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D837" w14:textId="7F90754E" w:rsidR="006B4059" w:rsidRPr="00103479" w:rsidRDefault="00071356" w:rsidP="006B4059">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93055" behindDoc="0" locked="0" layoutInCell="1" allowOverlap="1" wp14:anchorId="3F958A46" wp14:editId="63F11E0E">
                <wp:simplePos x="0" y="0"/>
                <wp:positionH relativeFrom="column">
                  <wp:posOffset>5238750</wp:posOffset>
                </wp:positionH>
                <wp:positionV relativeFrom="paragraph">
                  <wp:posOffset>28575</wp:posOffset>
                </wp:positionV>
                <wp:extent cx="914400" cy="53340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914400" cy="533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13255" w14:textId="284E55D0" w:rsidR="00E678A6" w:rsidRPr="00016CAA" w:rsidRDefault="00E678A6" w:rsidP="00071356">
                            <w:pPr>
                              <w:jc w:val="center"/>
                              <w:rPr>
                                <w:rFonts w:ascii="ＭＳ ゴシック" w:eastAsia="ＭＳ ゴシック" w:hAnsi="ＭＳ ゴシック"/>
                                <w:b/>
                                <w:color w:val="000000" w:themeColor="text1"/>
                                <w:sz w:val="36"/>
                              </w:rPr>
                            </w:pPr>
                            <w:r w:rsidRPr="00016CAA">
                              <w:rPr>
                                <w:rFonts w:ascii="ＭＳ ゴシック" w:eastAsia="ＭＳ ゴシック" w:hAnsi="ＭＳ ゴシック" w:hint="eastAsia"/>
                                <w:b/>
                                <w:color w:val="000000" w:themeColor="text1"/>
                                <w:sz w:val="36"/>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58A46" id="正方形/長方形 6" o:spid="_x0000_s1026" style="position:absolute;left:0;text-align:left;margin-left:412.5pt;margin-top:2.25pt;width:1in;height:42pt;z-index:2516930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" filled="f" strokecolor="black [3213]" strokeweight="2.25pt">
                <v:textbox>
                  <w:txbxContent>
                    <w:p w14:paraId="09113255" w14:textId="284E55D0" w:rsidR="00E678A6" w:rsidRPr="00016CAA" w:rsidRDefault="00E678A6" w:rsidP="00071356">
                      <w:pPr>
                        <w:jc w:val="center"/>
                        <w:rPr>
                          <w:rFonts w:ascii="ＭＳ ゴシック" w:eastAsia="ＭＳ ゴシック" w:hAnsi="ＭＳ ゴシック"/>
                          <w:b/>
                          <w:color w:val="000000" w:themeColor="text1"/>
                          <w:sz w:val="36"/>
                        </w:rPr>
                      </w:pPr>
                      <w:r w:rsidRPr="00016CAA">
                        <w:rPr>
                          <w:rFonts w:ascii="ＭＳ ゴシック" w:eastAsia="ＭＳ ゴシック" w:hAnsi="ＭＳ ゴシック" w:hint="eastAsia"/>
                          <w:b/>
                          <w:color w:val="000000" w:themeColor="text1"/>
                          <w:sz w:val="36"/>
                        </w:rPr>
                        <w:t>別添１</w:t>
                      </w:r>
                    </w:p>
                  </w:txbxContent>
                </v:textbox>
              </v:rect>
            </w:pict>
          </mc:Fallback>
        </mc:AlternateContent>
      </w:r>
    </w:p>
    <w:p w14:paraId="6C208AA8" w14:textId="2CD04D49" w:rsidR="006B4059" w:rsidRPr="00103479" w:rsidRDefault="006B4059" w:rsidP="006B4059">
      <w:pPr>
        <w:jc w:val="center"/>
        <w:rPr>
          <w:rFonts w:ascii="ＭＳ ゴシック" w:eastAsia="ＭＳ ゴシック" w:hAnsi="ＭＳ ゴシック"/>
          <w:sz w:val="40"/>
          <w:szCs w:val="40"/>
        </w:rPr>
      </w:pPr>
    </w:p>
    <w:p w14:paraId="377441BF" w14:textId="62A3C460"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新型コロナウイルス感染症</w:t>
      </w:r>
      <w:r w:rsidR="00B66D3B">
        <w:rPr>
          <w:rFonts w:ascii="ＭＳ ゴシック" w:eastAsia="ＭＳ ゴシック" w:hAnsi="ＭＳ ゴシック" w:hint="eastAsia"/>
          <w:sz w:val="40"/>
          <w:szCs w:val="40"/>
        </w:rPr>
        <w:t>の軽症者等</w:t>
      </w:r>
      <w:r w:rsidRPr="00103479">
        <w:rPr>
          <w:rFonts w:ascii="ＭＳ ゴシック" w:eastAsia="ＭＳ ゴシック" w:hAnsi="ＭＳ ゴシック" w:hint="eastAsia"/>
          <w:sz w:val="40"/>
          <w:szCs w:val="40"/>
        </w:rPr>
        <w:t>に係る</w:t>
      </w:r>
    </w:p>
    <w:p w14:paraId="020B19D4" w14:textId="58AF44EE"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宿泊療養対応業務運営マニュアル（例）</w:t>
      </w:r>
    </w:p>
    <w:p w14:paraId="7EEA7A88" w14:textId="37E75764" w:rsidR="006B4059" w:rsidRPr="00103479" w:rsidRDefault="00B66D3B" w:rsidP="006B405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w:t>
      </w:r>
      <w:r w:rsidR="006B4059" w:rsidRPr="00103479">
        <w:rPr>
          <w:rFonts w:ascii="ＭＳ ゴシック" w:eastAsia="ＭＳ ゴシック" w:hAnsi="ＭＳ ゴシック" w:hint="eastAsia"/>
          <w:sz w:val="40"/>
          <w:szCs w:val="40"/>
        </w:rPr>
        <w:t>○○ホテル</w:t>
      </w:r>
      <w:r>
        <w:rPr>
          <w:rFonts w:ascii="ＭＳ ゴシック" w:eastAsia="ＭＳ ゴシック" w:hAnsi="ＭＳ ゴシック" w:hint="eastAsia"/>
          <w:sz w:val="40"/>
          <w:szCs w:val="40"/>
        </w:rPr>
        <w:t>】</w:t>
      </w:r>
    </w:p>
    <w:p w14:paraId="046BAD2C" w14:textId="77777777" w:rsidR="006B4059" w:rsidRPr="00103479" w:rsidRDefault="006B4059" w:rsidP="006B4059">
      <w:pPr>
        <w:jc w:val="center"/>
        <w:rPr>
          <w:rFonts w:ascii="ＭＳ ゴシック" w:eastAsia="ＭＳ ゴシック" w:hAnsi="ＭＳ ゴシック"/>
          <w:sz w:val="40"/>
          <w:szCs w:val="40"/>
        </w:rPr>
      </w:pPr>
    </w:p>
    <w:p w14:paraId="0CFBA8A5" w14:textId="4D6CA4D0" w:rsidR="006B4059" w:rsidRPr="00103479" w:rsidRDefault="002B37F7" w:rsidP="006B4059">
      <w:pPr>
        <w:widowControl/>
        <w:jc w:val="left"/>
        <w:rPr>
          <w:rFonts w:ascii="ＭＳ ゴシック" w:eastAsia="ＭＳ ゴシック" w:hAnsi="ＭＳ ゴシック"/>
          <w:sz w:val="40"/>
          <w:szCs w:val="40"/>
          <w:lang w:eastAsia="zh-TW"/>
        </w:rPr>
      </w:pPr>
      <w:r>
        <w:rPr>
          <w:rFonts w:ascii="ＭＳ ゴシック" w:eastAsia="ＭＳ ゴシック" w:hAnsi="ＭＳ ゴシック"/>
          <w:noProof/>
          <w:sz w:val="40"/>
          <w:szCs w:val="40"/>
        </w:rPr>
        <mc:AlternateContent>
          <mc:Choice Requires="wps">
            <w:drawing>
              <wp:anchor distT="0" distB="0" distL="114300" distR="114300" simplePos="0" relativeHeight="251791360" behindDoc="0" locked="0" layoutInCell="1" allowOverlap="1" wp14:anchorId="5BFBA0AB" wp14:editId="592D8B39">
                <wp:simplePos x="0" y="0"/>
                <wp:positionH relativeFrom="column">
                  <wp:posOffset>200025</wp:posOffset>
                </wp:positionH>
                <wp:positionV relativeFrom="paragraph">
                  <wp:posOffset>76200</wp:posOffset>
                </wp:positionV>
                <wp:extent cx="5753100" cy="3552825"/>
                <wp:effectExtent l="0" t="571500" r="19050" b="28575"/>
                <wp:wrapNone/>
                <wp:docPr id="22" name="四角形吹き出し 22"/>
                <wp:cNvGraphicFramePr/>
                <a:graphic xmlns:a="http://schemas.openxmlformats.org/drawingml/2006/main">
                  <a:graphicData uri="http://schemas.microsoft.com/office/word/2010/wordprocessingShape">
                    <wps:wsp>
                      <wps:cNvSpPr/>
                      <wps:spPr>
                        <a:xfrm>
                          <a:off x="0" y="0"/>
                          <a:ext cx="5753100" cy="3552825"/>
                        </a:xfrm>
                        <a:prstGeom prst="wedgeRectCallout">
                          <a:avLst>
                            <a:gd name="adj1" fmla="val -7422"/>
                            <a:gd name="adj2" fmla="val -6573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325375" w14:textId="0A6EC71B" w:rsidR="00E678A6" w:rsidRPr="00E4115A" w:rsidRDefault="00E678A6"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E678A6" w:rsidRPr="00E4115A" w:rsidRDefault="00E678A6" w:rsidP="00B66D3B">
                            <w:pPr>
                              <w:jc w:val="left"/>
                              <w:rPr>
                                <w:rFonts w:ascii="ＭＳ ゴシック" w:eastAsia="PMingLiU" w:hAnsi="ＭＳ ゴシック"/>
                                <w:color w:val="000000" w:themeColor="text1"/>
                                <w:sz w:val="24"/>
                                <w:szCs w:val="24"/>
                                <w:lang w:eastAsia="zh-TW"/>
                              </w:rPr>
                            </w:pPr>
                          </w:p>
                          <w:p w14:paraId="5EC4AEC9" w14:textId="0320F29F"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70B51BAA"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sidRPr="0073124C">
                              <w:rPr>
                                <w:rFonts w:ascii="ＭＳ ゴシック" w:eastAsia="ＭＳ ゴシック" w:hAnsi="ＭＳ ゴシック" w:hint="eastAsia"/>
                                <w:color w:val="000000" w:themeColor="text1"/>
                                <w:sz w:val="24"/>
                                <w:szCs w:val="24"/>
                                <w:u w:val="single"/>
                              </w:rPr>
                              <w:t>療養者</w:t>
                            </w:r>
                            <w:r>
                              <w:rPr>
                                <w:rFonts w:ascii="ＭＳ ゴシック" w:eastAsia="ＭＳ ゴシック" w:hAnsi="ＭＳ ゴシック"/>
                                <w:color w:val="000000" w:themeColor="text1"/>
                                <w:sz w:val="24"/>
                                <w:szCs w:val="24"/>
                              </w:rPr>
                              <w:t>の規模</w:t>
                            </w:r>
                          </w:p>
                          <w:p w14:paraId="1AB5445F" w14:textId="43958AA9" w:rsidR="00E678A6" w:rsidRPr="00E4115A" w:rsidRDefault="00E678A6"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p>
                          <w:p w14:paraId="2D5DF145" w14:textId="029CA139" w:rsidR="00E678A6" w:rsidRPr="00E4115A" w:rsidRDefault="00E678A6"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sidRPr="0073124C">
                              <w:rPr>
                                <w:rFonts w:ascii="ＭＳ ゴシック" w:eastAsia="ＭＳ ゴシック" w:hAnsi="ＭＳ ゴシック" w:hint="eastAsia"/>
                                <w:color w:val="000000" w:themeColor="text1"/>
                                <w:sz w:val="24"/>
                                <w:szCs w:val="24"/>
                                <w:u w:val="single"/>
                              </w:rPr>
                              <w:t>療養者</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BA0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7" type="#_x0000_t61" style="position:absolute;margin-left:15.75pt;margin-top:6pt;width:453pt;height:27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" adj="9197,-3398" fillcolor="white [3212]" strokecolor="#1f4d78 [1604]" strokeweight="1pt">
                <v:textbox>
                  <w:txbxContent>
                    <w:p w14:paraId="4C325375" w14:textId="0A6EC71B" w:rsidR="00E678A6" w:rsidRPr="00E4115A" w:rsidRDefault="00E678A6"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E678A6" w:rsidRPr="00E4115A" w:rsidRDefault="00E678A6" w:rsidP="00B66D3B">
                      <w:pPr>
                        <w:jc w:val="left"/>
                        <w:rPr>
                          <w:rFonts w:ascii="ＭＳ ゴシック" w:eastAsia="PMingLiU" w:hAnsi="ＭＳ ゴシック"/>
                          <w:color w:val="000000" w:themeColor="text1"/>
                          <w:sz w:val="24"/>
                          <w:szCs w:val="24"/>
                          <w:lang w:eastAsia="zh-TW"/>
                        </w:rPr>
                      </w:pPr>
                    </w:p>
                    <w:p w14:paraId="5EC4AEC9" w14:textId="0320F29F"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70B51BAA"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sidRPr="0073124C">
                        <w:rPr>
                          <w:rFonts w:ascii="ＭＳ ゴシック" w:eastAsia="ＭＳ ゴシック" w:hAnsi="ＭＳ ゴシック" w:hint="eastAsia"/>
                          <w:color w:val="000000" w:themeColor="text1"/>
                          <w:sz w:val="24"/>
                          <w:szCs w:val="24"/>
                          <w:u w:val="single"/>
                        </w:rPr>
                        <w:t>療養者</w:t>
                      </w:r>
                      <w:r>
                        <w:rPr>
                          <w:rFonts w:ascii="ＭＳ ゴシック" w:eastAsia="ＭＳ ゴシック" w:hAnsi="ＭＳ ゴシック"/>
                          <w:color w:val="000000" w:themeColor="text1"/>
                          <w:sz w:val="24"/>
                          <w:szCs w:val="24"/>
                        </w:rPr>
                        <w:t>の規模</w:t>
                      </w:r>
                    </w:p>
                    <w:p w14:paraId="1AB5445F" w14:textId="43958AA9" w:rsidR="00E678A6" w:rsidRPr="00E4115A" w:rsidRDefault="00E678A6"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p>
                    <w:p w14:paraId="2D5DF145" w14:textId="029CA139" w:rsidR="00E678A6" w:rsidRPr="00E4115A" w:rsidRDefault="00E678A6"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sidRPr="0073124C">
                        <w:rPr>
                          <w:rFonts w:ascii="ＭＳ ゴシック" w:eastAsia="ＭＳ ゴシック" w:hAnsi="ＭＳ ゴシック" w:hint="eastAsia"/>
                          <w:color w:val="000000" w:themeColor="text1"/>
                          <w:sz w:val="24"/>
                          <w:szCs w:val="24"/>
                          <w:u w:val="single"/>
                        </w:rPr>
                        <w:t>療養者</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v:textbox>
              </v:shape>
            </w:pict>
          </mc:Fallback>
        </mc:AlternateContent>
      </w:r>
    </w:p>
    <w:p w14:paraId="58CD10B7" w14:textId="77777777" w:rsidR="000A1744" w:rsidRPr="00103479" w:rsidRDefault="000A1744" w:rsidP="00446EB8">
      <w:pPr>
        <w:jc w:val="left"/>
        <w:rPr>
          <w:rFonts w:ascii="ＭＳ ゴシック" w:eastAsia="PMingLiU" w:hAnsi="ＭＳ ゴシック"/>
          <w:sz w:val="24"/>
          <w:szCs w:val="24"/>
          <w:lang w:eastAsia="zh-TW"/>
        </w:rPr>
      </w:pPr>
    </w:p>
    <w:p w14:paraId="1AB61F8B" w14:textId="7502CA25" w:rsidR="000F2148" w:rsidRPr="00103479" w:rsidRDefault="000F2148">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0711F046" w14:textId="0932D5C8" w:rsidR="00446EB8" w:rsidRPr="00103479" w:rsidRDefault="000F2148" w:rsidP="00446EB8">
      <w:pPr>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lastRenderedPageBreak/>
        <w:t>目次</w:t>
      </w:r>
    </w:p>
    <w:p w14:paraId="7B82A5C5" w14:textId="174CE814" w:rsidR="000F2148" w:rsidRPr="00103479" w:rsidRDefault="000F2148" w:rsidP="00446EB8">
      <w:pPr>
        <w:jc w:val="left"/>
        <w:rPr>
          <w:rFonts w:ascii="ＭＳ ゴシック" w:eastAsia="ＭＳ ゴシック" w:hAnsi="ＭＳ ゴシック"/>
          <w:sz w:val="24"/>
          <w:szCs w:val="24"/>
          <w:lang w:eastAsia="zh-TW"/>
        </w:rPr>
      </w:pPr>
    </w:p>
    <w:p w14:paraId="7C7008E6" w14:textId="600A1660" w:rsidR="000F2148" w:rsidRPr="00103479" w:rsidRDefault="004701E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 xml:space="preserve">　はじめに</w:t>
      </w:r>
    </w:p>
    <w:p w14:paraId="35F64EE6" w14:textId="2AF88FFB" w:rsidR="00E7491D" w:rsidRPr="00103479" w:rsidRDefault="00E7491D"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概要</w:t>
      </w:r>
    </w:p>
    <w:p w14:paraId="7F38E068" w14:textId="5D0AE665" w:rsidR="000F2148"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（２）連絡先</w:t>
      </w:r>
    </w:p>
    <w:p w14:paraId="02A7724D" w14:textId="619A6DEE" w:rsidR="00E7491D" w:rsidRPr="00103479" w:rsidRDefault="00E7491D" w:rsidP="00446EB8">
      <w:pPr>
        <w:jc w:val="left"/>
        <w:rPr>
          <w:rFonts w:ascii="ＭＳ ゴシック" w:eastAsia="ＭＳ ゴシック" w:hAnsi="ＭＳ ゴシック"/>
          <w:sz w:val="24"/>
          <w:szCs w:val="24"/>
        </w:rPr>
      </w:pPr>
    </w:p>
    <w:p w14:paraId="4EE77517" w14:textId="26672680" w:rsidR="00E7491D" w:rsidRDefault="00E7491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 xml:space="preserve">　事務局体制</w:t>
      </w:r>
    </w:p>
    <w:p w14:paraId="5E3CD5AA" w14:textId="629F6419" w:rsidR="00692ED3" w:rsidRPr="00103479"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（１）スタッフ</w:t>
      </w:r>
    </w:p>
    <w:p w14:paraId="28153355" w14:textId="7AFF1B1A" w:rsidR="000F2148" w:rsidRDefault="000F2148"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各フロア図、部屋割り</w:t>
      </w:r>
    </w:p>
    <w:p w14:paraId="27BFB5B3" w14:textId="24564FA9" w:rsidR="00692ED3"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（３）備品等</w:t>
      </w:r>
    </w:p>
    <w:p w14:paraId="1E3ADDEA" w14:textId="2C0EDC32" w:rsidR="00692ED3" w:rsidRPr="00103479"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（４）事務局の業務スケジュール（イメージ）</w:t>
      </w:r>
    </w:p>
    <w:p w14:paraId="0178AE6B" w14:textId="6E9D4CA9" w:rsidR="000F2148" w:rsidRDefault="000F2148" w:rsidP="00446EB8">
      <w:pPr>
        <w:jc w:val="left"/>
        <w:rPr>
          <w:rFonts w:ascii="ＭＳ ゴシック" w:eastAsia="ＭＳ ゴシック" w:hAnsi="ＭＳ ゴシック"/>
          <w:sz w:val="24"/>
          <w:szCs w:val="24"/>
        </w:rPr>
      </w:pPr>
    </w:p>
    <w:p w14:paraId="2392E688" w14:textId="59A4C08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注意事項等</w:t>
      </w:r>
    </w:p>
    <w:p w14:paraId="207BAB7B" w14:textId="13464104"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（１）宿泊者への注意事項</w:t>
      </w:r>
    </w:p>
    <w:p w14:paraId="0938FCBD" w14:textId="232D99AA"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（２）館内の利用上の注意（スタッフ向け）</w:t>
      </w:r>
    </w:p>
    <w:p w14:paraId="276CCCA7" w14:textId="2A630183"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（３）仮眠室・休憩室の利用について</w:t>
      </w:r>
    </w:p>
    <w:p w14:paraId="333DD236" w14:textId="3B35A768" w:rsidR="00692ED3" w:rsidRDefault="00692ED3" w:rsidP="00446EB8">
      <w:pPr>
        <w:jc w:val="left"/>
        <w:rPr>
          <w:rFonts w:ascii="ＭＳ ゴシック" w:eastAsia="ＭＳ ゴシック" w:hAnsi="ＭＳ ゴシック"/>
          <w:sz w:val="24"/>
          <w:szCs w:val="24"/>
        </w:rPr>
      </w:pPr>
    </w:p>
    <w:p w14:paraId="1464238A" w14:textId="7429DEF6"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各担当の業務内容</w:t>
      </w:r>
    </w:p>
    <w:p w14:paraId="055B6FA4" w14:textId="0ACE76CB"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（１）全担当者の業務に共通する留意点</w:t>
      </w:r>
    </w:p>
    <w:p w14:paraId="2DB0035E" w14:textId="04CD23B4" w:rsidR="00692ED3" w:rsidRDefault="00BD4DC1"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（２）全体総括</w:t>
      </w:r>
      <w:r w:rsidR="00692ED3">
        <w:rPr>
          <w:rFonts w:ascii="ＭＳ ゴシック" w:eastAsia="ＭＳ ゴシック" w:hAnsi="ＭＳ ゴシック" w:hint="eastAsia"/>
          <w:sz w:val="24"/>
          <w:szCs w:val="24"/>
        </w:rPr>
        <w:t>担当の業務</w:t>
      </w:r>
    </w:p>
    <w:p w14:paraId="59112D5D" w14:textId="197342C5"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（３）健康管理担当（医師、看護師</w:t>
      </w:r>
      <w:r w:rsidR="001433B8">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w:t>
      </w:r>
    </w:p>
    <w:p w14:paraId="44D490AE" w14:textId="25E25F61"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（４）入退所対応・管理担当</w:t>
      </w:r>
    </w:p>
    <w:p w14:paraId="7871C39B" w14:textId="63F0D03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（５）生活支援担当</w:t>
      </w:r>
    </w:p>
    <w:p w14:paraId="28716EE8" w14:textId="7C36B923" w:rsidR="00692ED3" w:rsidRPr="00103479" w:rsidRDefault="00692ED3" w:rsidP="00446EB8">
      <w:pPr>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rPr>
        <w:t xml:space="preserve">　（６）施設管理担当</w:t>
      </w:r>
    </w:p>
    <w:p w14:paraId="3469D06B" w14:textId="5A6D72C9" w:rsidR="00C4716E" w:rsidRPr="00103479" w:rsidRDefault="00C4716E">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33D961A9" w14:textId="03659834" w:rsidR="00C4716E" w:rsidRPr="00692ED3" w:rsidRDefault="004701ED" w:rsidP="00446EB8">
      <w:pPr>
        <w:jc w:val="left"/>
        <w:rPr>
          <w:rFonts w:ascii="ＭＳ ゴシック" w:eastAsia="ＭＳ ゴシック" w:hAnsi="ＭＳ ゴシック"/>
          <w:b/>
          <w:sz w:val="26"/>
          <w:szCs w:val="26"/>
          <w:lang w:eastAsia="zh-TW"/>
        </w:rPr>
      </w:pPr>
      <w:r w:rsidRPr="00692ED3">
        <w:rPr>
          <w:rFonts w:ascii="ＭＳ ゴシック" w:eastAsia="ＭＳ ゴシック" w:hAnsi="ＭＳ ゴシック" w:hint="eastAsia"/>
          <w:b/>
          <w:sz w:val="26"/>
          <w:szCs w:val="26"/>
        </w:rPr>
        <w:t xml:space="preserve">１　</w:t>
      </w:r>
      <w:r w:rsidR="00C4716E" w:rsidRPr="00692ED3">
        <w:rPr>
          <w:rFonts w:ascii="ＭＳ ゴシック" w:eastAsia="ＭＳ ゴシック" w:hAnsi="ＭＳ ゴシック" w:hint="eastAsia"/>
          <w:b/>
          <w:sz w:val="26"/>
          <w:szCs w:val="26"/>
        </w:rPr>
        <w:t>はじめに</w:t>
      </w:r>
    </w:p>
    <w:p w14:paraId="6FB44A8B" w14:textId="3F8C006D" w:rsidR="00DF3792" w:rsidRPr="00692ED3" w:rsidRDefault="004701ED" w:rsidP="00692ED3">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w:t>
      </w:r>
      <w:r w:rsidR="00DF3792" w:rsidRPr="00692ED3">
        <w:rPr>
          <w:rFonts w:ascii="ＭＳ ゴシック" w:eastAsia="ＭＳ ゴシック" w:hAnsi="ＭＳ ゴシック" w:hint="eastAsia"/>
          <w:b/>
          <w:sz w:val="24"/>
          <w:szCs w:val="24"/>
        </w:rPr>
        <w:t>概要</w:t>
      </w:r>
    </w:p>
    <w:tbl>
      <w:tblPr>
        <w:tblStyle w:val="a4"/>
        <w:tblW w:w="0" w:type="auto"/>
        <w:tblLook w:val="04A0" w:firstRow="1" w:lastRow="0" w:firstColumn="1" w:lastColumn="0" w:noHBand="0" w:noVBand="1"/>
      </w:tblPr>
      <w:tblGrid>
        <w:gridCol w:w="9736"/>
      </w:tblGrid>
      <w:tr w:rsidR="00850CEC" w:rsidRPr="00103479" w14:paraId="3B67928A" w14:textId="77777777" w:rsidTr="00850CEC">
        <w:tc>
          <w:tcPr>
            <w:tcW w:w="9736" w:type="dxa"/>
          </w:tcPr>
          <w:p w14:paraId="6324259B" w14:textId="3D9F146B" w:rsidR="00850CEC" w:rsidRPr="00103479" w:rsidRDefault="00850CEC" w:rsidP="00E4115A">
            <w:pPr>
              <w:spacing w:line="340" w:lineRule="exact"/>
              <w:ind w:leftChars="50" w:left="1545"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業務概要　：新型コロナウイルス感染症の軽症者等の、健康管理、入退所対応・管理、生活支援、施設管理</w:t>
            </w:r>
            <w:r w:rsidR="00B66D3B">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rPr>
              <w:t>等</w:t>
            </w:r>
          </w:p>
          <w:p w14:paraId="3B6B61A3" w14:textId="77777777" w:rsidR="00850CEC" w:rsidRPr="00103479" w:rsidRDefault="00850CEC" w:rsidP="00E4115A">
            <w:pPr>
              <w:spacing w:line="340" w:lineRule="exact"/>
              <w:ind w:leftChars="-50" w:left="-105"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業務開始日：令和</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年</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月</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日（</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w:t>
            </w:r>
          </w:p>
          <w:p w14:paraId="218D8CBF" w14:textId="7A3DCB5F" w:rsidR="00850CEC" w:rsidRDefault="00850CEC" w:rsidP="00E4115A">
            <w:pPr>
              <w:spacing w:line="340" w:lineRule="exact"/>
              <w:ind w:leftChars="-50" w:left="-105" w:firstLineChars="100" w:firstLine="240"/>
              <w:jc w:val="left"/>
              <w:rPr>
                <w:rFonts w:ascii="ＭＳ ゴシック" w:eastAsia="PMingLiU" w:hAnsi="ＭＳ ゴシック"/>
                <w:sz w:val="24"/>
                <w:szCs w:val="24"/>
                <w:lang w:eastAsia="zh-TW"/>
              </w:rPr>
            </w:pPr>
            <w:r w:rsidRPr="00103479">
              <w:rPr>
                <w:rFonts w:ascii="ＭＳ ゴシック" w:eastAsia="ＭＳ ゴシック" w:hAnsi="ＭＳ ゴシック" w:hint="eastAsia"/>
                <w:sz w:val="24"/>
                <w:szCs w:val="24"/>
                <w:lang w:eastAsia="zh-TW"/>
              </w:rPr>
              <w:t>業務場所</w:t>
            </w: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●●ホテル</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●●市●●町●●―●●</w:t>
            </w:r>
            <w:r w:rsidRPr="00103479">
              <w:rPr>
                <w:rFonts w:ascii="ＭＳ ゴシック" w:eastAsia="ＭＳ ゴシック" w:hAnsi="ＭＳ ゴシック" w:hint="eastAsia"/>
                <w:sz w:val="24"/>
                <w:szCs w:val="24"/>
                <w:lang w:eastAsia="zh-TW"/>
              </w:rPr>
              <w:t>）</w:t>
            </w:r>
          </w:p>
          <w:p w14:paraId="2FAFED08" w14:textId="56225C7B" w:rsidR="00B66D3B" w:rsidRPr="00E4115A" w:rsidRDefault="00B66D3B" w:rsidP="00E4115A">
            <w:pPr>
              <w:spacing w:line="340" w:lineRule="exact"/>
              <w:ind w:leftChars="-50" w:left="-105" w:firstLineChars="100" w:firstLine="24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受入最大人数：●●名</w:t>
            </w:r>
          </w:p>
          <w:p w14:paraId="4E5D4FC1" w14:textId="49D347CA" w:rsidR="00850CEC" w:rsidRPr="00103479" w:rsidRDefault="00850CEC" w:rsidP="00E4115A">
            <w:pPr>
              <w:spacing w:line="340" w:lineRule="exact"/>
              <w:ind w:firstLineChars="50" w:firstLine="12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受入対象者：</w:t>
            </w:r>
            <w:r w:rsidR="00B3736A" w:rsidRPr="00103479" w:rsidDel="00B3736A">
              <w:rPr>
                <w:rFonts w:ascii="ＭＳ ゴシック" w:eastAsia="ＭＳ ゴシック" w:hAnsi="ＭＳ ゴシック" w:hint="eastAsia"/>
                <w:sz w:val="24"/>
                <w:szCs w:val="24"/>
              </w:rPr>
              <w:t xml:space="preserve"> </w:t>
            </w:r>
          </w:p>
          <w:p w14:paraId="00C37561" w14:textId="77777777" w:rsidR="00B3736A" w:rsidRPr="00AC4F2C" w:rsidRDefault="00B3736A" w:rsidP="00B3736A">
            <w:pPr>
              <w:ind w:leftChars="200" w:left="66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原則①から⑧までのいずれにも該当せず、</w:t>
            </w:r>
            <w:r>
              <w:rPr>
                <w:rFonts w:ascii="ＭＳ ゴシック" w:eastAsia="ＭＳ ゴシック" w:hAnsi="ＭＳ ゴシック" w:hint="eastAsia"/>
                <w:sz w:val="24"/>
                <w:szCs w:val="24"/>
                <w:u w:val="single"/>
              </w:rPr>
              <w:t>かつ、感染防止に係る留意点が遵守できる者であって、</w:t>
            </w:r>
            <w:r w:rsidRPr="00AC4F2C">
              <w:rPr>
                <w:rFonts w:ascii="ＭＳ ゴシック" w:eastAsia="ＭＳ ゴシック" w:hAnsi="ＭＳ ゴシック" w:hint="eastAsia"/>
                <w:sz w:val="24"/>
                <w:szCs w:val="24"/>
                <w:u w:val="single"/>
              </w:rPr>
              <w:t>診療・検査医療機関</w:t>
            </w:r>
            <w:r>
              <w:rPr>
                <w:rFonts w:ascii="ＭＳ ゴシック" w:eastAsia="ＭＳ ゴシック" w:hAnsi="ＭＳ ゴシック" w:hint="eastAsia"/>
                <w:sz w:val="24"/>
                <w:szCs w:val="24"/>
                <w:u w:val="single"/>
              </w:rPr>
              <w:t>（仮称）</w:t>
            </w:r>
            <w:r w:rsidRPr="00AC4F2C">
              <w:rPr>
                <w:rFonts w:ascii="ＭＳ ゴシック" w:eastAsia="ＭＳ ゴシック" w:hAnsi="ＭＳ ゴシック" w:hint="eastAsia"/>
                <w:sz w:val="24"/>
                <w:szCs w:val="24"/>
                <w:u w:val="single"/>
              </w:rPr>
              <w:t>又は現在入院中の医療機関の医師が、症</w:t>
            </w:r>
            <w:r w:rsidRPr="00904F0E">
              <w:rPr>
                <w:rFonts w:ascii="ＭＳ ゴシック" w:eastAsia="ＭＳ ゴシック" w:hAnsi="ＭＳ ゴシック" w:hint="eastAsia"/>
                <w:sz w:val="24"/>
                <w:szCs w:val="24"/>
                <w:u w:val="single"/>
              </w:rPr>
              <w:t>状や病床の状況等から必ずしも入院が必要な状態ではないと判断した</w:t>
            </w:r>
            <w:r>
              <w:rPr>
                <w:rFonts w:ascii="ＭＳ ゴシック" w:eastAsia="ＭＳ ゴシック" w:hAnsi="ＭＳ ゴシック" w:hint="eastAsia"/>
                <w:sz w:val="24"/>
                <w:szCs w:val="24"/>
                <w:u w:val="single"/>
              </w:rPr>
              <w:t>患者</w:t>
            </w:r>
          </w:p>
          <w:p w14:paraId="657AA91B"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①</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sz w:val="24"/>
                <w:szCs w:val="24"/>
                <w:u w:val="single"/>
              </w:rPr>
              <w:t>65歳以上の者</w:t>
            </w:r>
          </w:p>
          <w:p w14:paraId="2DB66AB8"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②</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呼吸器疾患を有する者</w:t>
            </w:r>
          </w:p>
          <w:p w14:paraId="4A28E817"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③</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②の者のほか、腎臓疾患、心臓疾患、血管疾患、糖尿病、高血圧症、肥満その他の事由により臓器等の機能が低下しているおそれがあると認められる者</w:t>
            </w:r>
          </w:p>
          <w:p w14:paraId="1E5C8CA1"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④</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臓器の移植、免疫抑制剤、抗がん剤等の使用その他の事由により免疫の機能が低下しているおそれがあると認められる者</w:t>
            </w:r>
          </w:p>
          <w:p w14:paraId="5F8BC0E5"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⑤</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妊婦</w:t>
            </w:r>
          </w:p>
          <w:p w14:paraId="0F740B2E"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⑥</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現に当該感染症の症状を呈する者であって、当該症状が重度又は中等度であるもの</w:t>
            </w:r>
          </w:p>
          <w:p w14:paraId="71DD8C18"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⑦</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⑥の者のほか、新型コロナウイルス感染症の症状等を総合的に勘案して、医師が入院させる必要があると認める者</w:t>
            </w:r>
          </w:p>
          <w:p w14:paraId="5B547140" w14:textId="109B8FC7" w:rsidR="00B3736A" w:rsidRPr="00AC4F2C" w:rsidRDefault="00E678A6" w:rsidP="00B3736A">
            <w:pPr>
              <w:ind w:leftChars="400" w:left="1060" w:hangingChars="100" w:hanging="220"/>
              <w:rPr>
                <w:rFonts w:ascii="ＭＳ ゴシック" w:eastAsia="ＭＳ ゴシック" w:hAnsi="ＭＳ ゴシック"/>
                <w:sz w:val="22"/>
                <w:szCs w:val="24"/>
                <w:u w:val="single"/>
              </w:rPr>
            </w:pPr>
            <w:r>
              <w:rPr>
                <w:rFonts w:ascii="ＭＳ ゴシック" w:eastAsia="ＭＳ ゴシック" w:hAnsi="ＭＳ ゴシック" w:hint="eastAsia"/>
                <w:sz w:val="22"/>
                <w:szCs w:val="24"/>
                <w:u w:val="single"/>
              </w:rPr>
              <w:t>※</w:t>
            </w:r>
            <w:r w:rsidR="00B3736A" w:rsidRPr="00AC4F2C">
              <w:rPr>
                <w:rFonts w:ascii="ＭＳ ゴシック" w:eastAsia="ＭＳ ゴシック" w:hAnsi="ＭＳ ゴシック" w:hint="eastAsia"/>
                <w:sz w:val="22"/>
                <w:szCs w:val="24"/>
                <w:u w:val="single"/>
              </w:rPr>
              <w:t>発熱、呼吸器症状、呼吸数、胸部レントゲン、酸素飽和度</w:t>
            </w:r>
            <w:r w:rsidR="00B3736A" w:rsidRPr="00AC4F2C">
              <w:rPr>
                <w:rFonts w:ascii="ＭＳ ゴシック" w:eastAsia="ＭＳ ゴシック" w:hAnsi="ＭＳ ゴシック"/>
                <w:sz w:val="22"/>
                <w:szCs w:val="24"/>
                <w:u w:val="single"/>
              </w:rPr>
              <w:t>SpO2等の症状や診察、検査所見等を踏まえ、医師が総合的に判断する。</w:t>
            </w:r>
          </w:p>
          <w:p w14:paraId="518979E4" w14:textId="77777777" w:rsidR="00B3736A" w:rsidRDefault="00B3736A" w:rsidP="00B3736A">
            <w:pPr>
              <w:ind w:leftChars="300" w:left="1110" w:hangingChars="200" w:hanging="48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⑧</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①から⑦の者のほか、都道府県知事又は保健所設置市等の長が新型コロナウイルス感染症のまん延を防止するため入院させる必要があると認める者</w:t>
            </w:r>
          </w:p>
          <w:p w14:paraId="22161146" w14:textId="77777777" w:rsidR="00B3736A" w:rsidRPr="00AC4F2C" w:rsidRDefault="00B3736A" w:rsidP="00B3736A">
            <w:pPr>
              <w:ind w:leftChars="400" w:left="1280" w:hangingChars="200" w:hanging="440"/>
              <w:rPr>
                <w:rFonts w:ascii="ＭＳ ゴシック" w:eastAsia="ＭＳ ゴシック" w:hAnsi="ＭＳ ゴシック"/>
                <w:sz w:val="22"/>
                <w:szCs w:val="24"/>
                <w:u w:val="single"/>
              </w:rPr>
            </w:pPr>
            <w:r w:rsidRPr="00AC4F2C">
              <w:rPr>
                <w:rFonts w:ascii="ＭＳ ゴシック" w:eastAsia="ＭＳ ゴシック" w:hAnsi="ＭＳ ゴシック" w:hint="eastAsia"/>
                <w:sz w:val="22"/>
                <w:szCs w:val="24"/>
                <w:u w:val="single"/>
              </w:rPr>
              <w:t>※当該患者と同居している者の中に高齢者等がいることが確認された場合等</w:t>
            </w:r>
          </w:p>
          <w:p w14:paraId="1B342B23" w14:textId="23FC99C6" w:rsidR="00D368A8" w:rsidRPr="00D368A8" w:rsidRDefault="00D368A8" w:rsidP="00B3736A">
            <w:pPr>
              <w:spacing w:line="340" w:lineRule="exact"/>
              <w:ind w:leftChars="150" w:left="315" w:firstLineChars="100" w:firstLine="240"/>
              <w:rPr>
                <w:rFonts w:ascii="ＭＳ ゴシック" w:eastAsia="ＭＳ ゴシック" w:hAnsi="ＭＳ ゴシック"/>
                <w:sz w:val="24"/>
                <w:szCs w:val="24"/>
              </w:rPr>
            </w:pPr>
          </w:p>
        </w:tc>
      </w:tr>
    </w:tbl>
    <w:p w14:paraId="42DB264B" w14:textId="6F6CAE10" w:rsidR="006B4059" w:rsidRPr="00103479" w:rsidRDefault="006B4059">
      <w:pPr>
        <w:widowControl/>
        <w:jc w:val="left"/>
        <w:rPr>
          <w:rFonts w:ascii="ＭＳ ゴシック" w:eastAsia="ＭＳ ゴシック" w:hAnsi="ＭＳ ゴシック"/>
          <w:sz w:val="24"/>
          <w:szCs w:val="24"/>
        </w:rPr>
      </w:pPr>
    </w:p>
    <w:p w14:paraId="2AD8EB49" w14:textId="77777777" w:rsidR="007D7945" w:rsidRDefault="007D7945">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C58D9B2" w14:textId="2F214821" w:rsidR="006B4059" w:rsidRPr="00692ED3" w:rsidRDefault="004701ED" w:rsidP="00E4115A">
      <w:pPr>
        <w:widowControl/>
        <w:spacing w:line="3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（２）</w:t>
      </w:r>
      <w:r w:rsidR="00DF3792" w:rsidRPr="00692ED3">
        <w:rPr>
          <w:rFonts w:ascii="ＭＳ ゴシック" w:eastAsia="ＭＳ ゴシック" w:hAnsi="ＭＳ ゴシック" w:hint="eastAsia"/>
          <w:b/>
          <w:sz w:val="24"/>
          <w:szCs w:val="24"/>
        </w:rPr>
        <w:t>連絡先</w:t>
      </w:r>
    </w:p>
    <w:tbl>
      <w:tblPr>
        <w:tblStyle w:val="a4"/>
        <w:tblW w:w="0" w:type="auto"/>
        <w:tblLook w:val="04A0" w:firstRow="1" w:lastRow="0" w:firstColumn="1" w:lastColumn="0" w:noHBand="0" w:noVBand="1"/>
      </w:tblPr>
      <w:tblGrid>
        <w:gridCol w:w="9736"/>
      </w:tblGrid>
      <w:tr w:rsidR="00DF3792" w:rsidRPr="00103479" w14:paraId="2B344087" w14:textId="77777777" w:rsidTr="00DF3792">
        <w:tc>
          <w:tcPr>
            <w:tcW w:w="9736" w:type="dxa"/>
          </w:tcPr>
          <w:p w14:paraId="501978AF" w14:textId="77777777"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lang w:eastAsia="zh-TW"/>
              </w:rPr>
              <w:t>連絡先</w:t>
            </w:r>
          </w:p>
          <w:p w14:paraId="7C37C0D7" w14:textId="77777777" w:rsidR="00DF3792" w:rsidRPr="00103479" w:rsidRDefault="00DF3792" w:rsidP="00E4115A">
            <w:pPr>
              <w:spacing w:line="340" w:lineRule="exact"/>
              <w:ind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 xml:space="preserve">（担当部署名）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01EDEE32" w14:textId="77777777" w:rsidR="00DF3792" w:rsidRPr="00103479" w:rsidRDefault="00DF3792" w:rsidP="00E4115A">
            <w:pPr>
              <w:spacing w:line="340" w:lineRule="exact"/>
              <w:ind w:leftChars="100" w:left="2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lang w:eastAsia="zh-TW"/>
              </w:rPr>
              <w:t xml:space="preserve">事務局：内線　</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1FD7B1D5"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携帯　○○○－○○○－○○○</w:t>
            </w:r>
          </w:p>
          <w:p w14:paraId="30CDFEAA"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w:t>
            </w:r>
          </w:p>
          <w:p w14:paraId="34479C59"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管理職用　○○○－○○○－○○○</w:t>
            </w:r>
          </w:p>
          <w:p w14:paraId="24393FE0"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11442872" w14:textId="428696A8"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rPr>
              <w:t>緊急連絡先</w:t>
            </w:r>
          </w:p>
          <w:p w14:paraId="4438F8AA" w14:textId="429338EE"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【平日日中】</w:t>
            </w:r>
          </w:p>
          <w:p w14:paraId="50208A9F" w14:textId="65FF00CA"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（部署名１）　○○－○○○○－○○○○</w:t>
            </w:r>
          </w:p>
          <w:p w14:paraId="02CE3A46" w14:textId="7B308FE9"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（部署名２）　○○－○○○○－○○○○</w:t>
            </w:r>
          </w:p>
          <w:p w14:paraId="533C7604" w14:textId="51884B39"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74BAA664" w14:textId="290F09A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【平日夜間・休日】</w:t>
            </w:r>
          </w:p>
          <w:p w14:paraId="40F240EF" w14:textId="1E56FCE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（担当者１）　○○○－○○○○－○○○○</w:t>
            </w:r>
          </w:p>
          <w:p w14:paraId="218CA21F" w14:textId="4C38F111" w:rsidR="00DF3792" w:rsidRPr="00103479" w:rsidRDefault="00DF3792" w:rsidP="00E4115A">
            <w:pPr>
              <w:spacing w:line="340" w:lineRule="exact"/>
              <w:jc w:val="left"/>
              <w:rPr>
                <w:rFonts w:ascii="ＭＳ ゴシック" w:eastAsia="PMingLiU" w:hAnsi="ＭＳ ゴシック"/>
                <w:sz w:val="28"/>
                <w:lang w:eastAsia="zh-TW"/>
              </w:rPr>
            </w:pPr>
            <w:r w:rsidRPr="00103479">
              <w:rPr>
                <w:rFonts w:ascii="ＭＳ ゴシック" w:eastAsia="ＭＳ ゴシック" w:hAnsi="ＭＳ ゴシック" w:hint="eastAsia"/>
                <w:sz w:val="24"/>
                <w:szCs w:val="24"/>
              </w:rPr>
              <w:t>（担当者２）　○○○－○○○○－○○○○</w:t>
            </w:r>
          </w:p>
        </w:tc>
      </w:tr>
    </w:tbl>
    <w:p w14:paraId="685CC9EA" w14:textId="74E5D4F1" w:rsidR="00E7491D" w:rsidRPr="00103479" w:rsidRDefault="00E7491D">
      <w:pPr>
        <w:widowControl/>
        <w:jc w:val="left"/>
        <w:rPr>
          <w:rFonts w:ascii="ＭＳ ゴシック" w:eastAsia="ＭＳ ゴシック" w:hAnsi="ＭＳ ゴシック"/>
          <w:sz w:val="24"/>
          <w:szCs w:val="24"/>
          <w:lang w:eastAsia="zh-TW"/>
        </w:rPr>
      </w:pPr>
      <w:r w:rsidRPr="00103479">
        <w:rPr>
          <w:rFonts w:ascii="ＭＳ ゴシック" w:eastAsia="ＭＳ ゴシック" w:hAnsi="ＭＳ ゴシック"/>
          <w:sz w:val="24"/>
          <w:szCs w:val="24"/>
          <w:lang w:eastAsia="zh-TW"/>
        </w:rPr>
        <w:br w:type="page"/>
      </w:r>
    </w:p>
    <w:p w14:paraId="6F715F4A" w14:textId="77777777" w:rsidR="00554337" w:rsidRPr="00692ED3" w:rsidRDefault="004701ED" w:rsidP="00554337">
      <w:pPr>
        <w:widowControl/>
        <w:tabs>
          <w:tab w:val="left" w:pos="200"/>
        </w:tabs>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 xml:space="preserve">２　</w:t>
      </w:r>
      <w:r w:rsidR="006B4059" w:rsidRPr="00692ED3">
        <w:rPr>
          <w:rFonts w:ascii="ＭＳ ゴシック" w:eastAsia="ＭＳ ゴシック" w:hAnsi="ＭＳ ゴシック" w:hint="eastAsia"/>
          <w:b/>
          <w:sz w:val="24"/>
          <w:szCs w:val="24"/>
        </w:rPr>
        <w:t>事務局体制</w:t>
      </w:r>
    </w:p>
    <w:p w14:paraId="03E0235B" w14:textId="4F23C930" w:rsidR="006B4059" w:rsidRPr="00692ED3" w:rsidRDefault="006B4059" w:rsidP="00554337">
      <w:pPr>
        <w:widowControl/>
        <w:tabs>
          <w:tab w:val="left" w:pos="200"/>
        </w:tabs>
        <w:ind w:firstLineChars="100" w:firstLine="241"/>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（１）スタッフ</w:t>
      </w:r>
    </w:p>
    <w:tbl>
      <w:tblPr>
        <w:tblStyle w:val="a4"/>
        <w:tblW w:w="0" w:type="auto"/>
        <w:jc w:val="center"/>
        <w:tblLook w:val="04A0" w:firstRow="1" w:lastRow="0" w:firstColumn="1" w:lastColumn="0" w:noHBand="0" w:noVBand="1"/>
      </w:tblPr>
      <w:tblGrid>
        <w:gridCol w:w="1696"/>
        <w:gridCol w:w="993"/>
        <w:gridCol w:w="992"/>
        <w:gridCol w:w="4961"/>
      </w:tblGrid>
      <w:tr w:rsidR="00E4115A" w:rsidRPr="00463A64" w14:paraId="58AEB0EF"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5AF2537F"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主な担当</w:t>
            </w:r>
          </w:p>
        </w:tc>
        <w:tc>
          <w:tcPr>
            <w:tcW w:w="992" w:type="dxa"/>
            <w:tcBorders>
              <w:top w:val="single" w:sz="4" w:space="0" w:color="auto"/>
              <w:left w:val="single" w:sz="4" w:space="0" w:color="auto"/>
              <w:bottom w:val="single" w:sz="4" w:space="0" w:color="auto"/>
              <w:right w:val="single" w:sz="4" w:space="0" w:color="auto"/>
            </w:tcBorders>
            <w:hideMark/>
          </w:tcPr>
          <w:p w14:paraId="1D7A16D7"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人数</w:t>
            </w:r>
          </w:p>
        </w:tc>
        <w:tc>
          <w:tcPr>
            <w:tcW w:w="4961" w:type="dxa"/>
            <w:tcBorders>
              <w:top w:val="single" w:sz="4" w:space="0" w:color="auto"/>
              <w:left w:val="single" w:sz="4" w:space="0" w:color="auto"/>
              <w:bottom w:val="single" w:sz="4" w:space="0" w:color="auto"/>
              <w:right w:val="single" w:sz="4" w:space="0" w:color="auto"/>
            </w:tcBorders>
            <w:hideMark/>
          </w:tcPr>
          <w:p w14:paraId="6FCAF890"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作業概要</w:t>
            </w:r>
          </w:p>
        </w:tc>
      </w:tr>
      <w:tr w:rsidR="00E4115A" w:rsidRPr="00463A64" w14:paraId="0E8285A5"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40C6AE25" w14:textId="0C35FD3C" w:rsidR="00E4115A" w:rsidRPr="00463A64" w:rsidRDefault="00BD4DC1" w:rsidP="003E62F6">
            <w:pPr>
              <w:rPr>
                <w:rFonts w:ascii="ＭＳ ゴシック" w:eastAsia="ＭＳ ゴシック" w:hAnsi="ＭＳ ゴシック"/>
                <w:sz w:val="24"/>
                <w:szCs w:val="24"/>
              </w:rPr>
            </w:pPr>
            <w:r>
              <w:rPr>
                <w:rFonts w:ascii="ＭＳ ゴシック" w:eastAsia="ＭＳ ゴシック" w:hAnsi="ＭＳ ゴシック" w:hint="eastAsia"/>
                <w:sz w:val="24"/>
                <w:szCs w:val="24"/>
              </w:rPr>
              <w:t>全体総括</w:t>
            </w:r>
          </w:p>
        </w:tc>
        <w:tc>
          <w:tcPr>
            <w:tcW w:w="992" w:type="dxa"/>
            <w:tcBorders>
              <w:top w:val="single" w:sz="4" w:space="0" w:color="auto"/>
              <w:left w:val="single" w:sz="4" w:space="0" w:color="auto"/>
              <w:bottom w:val="single" w:sz="4" w:space="0" w:color="auto"/>
              <w:right w:val="single" w:sz="4" w:space="0" w:color="auto"/>
            </w:tcBorders>
            <w:hideMark/>
          </w:tcPr>
          <w:p w14:paraId="21139BCF"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84D09ED" w14:textId="77777777" w:rsidR="00E4115A" w:rsidRPr="00463A64" w:rsidRDefault="00E4115A" w:rsidP="003E62F6">
            <w:pPr>
              <w:rPr>
                <w:rFonts w:ascii="ＭＳ Ｐ明朝" w:eastAsia="ＭＳ Ｐ明朝" w:hAnsi="ＭＳ Ｐ明朝"/>
                <w:sz w:val="24"/>
                <w:szCs w:val="24"/>
              </w:rPr>
            </w:pPr>
            <w:r w:rsidRPr="00463A64">
              <w:rPr>
                <w:rFonts w:ascii="ＭＳ ゴシック" w:eastAsia="ＭＳ ゴシック" w:hAnsi="ＭＳ ゴシック" w:hint="eastAsia"/>
                <w:sz w:val="24"/>
                <w:szCs w:val="24"/>
              </w:rPr>
              <w:t>事務総括、外部機関との調整（プレス・苦情対応）</w:t>
            </w:r>
          </w:p>
        </w:tc>
      </w:tr>
      <w:tr w:rsidR="00E4115A" w:rsidRPr="00463A64" w14:paraId="271E5C76" w14:textId="77777777" w:rsidTr="003E62F6">
        <w:trPr>
          <w:jc w:val="center"/>
        </w:trPr>
        <w:tc>
          <w:tcPr>
            <w:tcW w:w="1696" w:type="dxa"/>
            <w:vMerge w:val="restart"/>
            <w:tcBorders>
              <w:top w:val="single" w:sz="4" w:space="0" w:color="auto"/>
              <w:left w:val="single" w:sz="4" w:space="0" w:color="auto"/>
              <w:bottom w:val="single" w:sz="4" w:space="0" w:color="auto"/>
              <w:right w:val="single" w:sz="4" w:space="0" w:color="auto"/>
            </w:tcBorders>
            <w:hideMark/>
          </w:tcPr>
          <w:p w14:paraId="404DB56D"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健康管理担当</w:t>
            </w:r>
          </w:p>
        </w:tc>
        <w:tc>
          <w:tcPr>
            <w:tcW w:w="993" w:type="dxa"/>
            <w:tcBorders>
              <w:top w:val="single" w:sz="4" w:space="0" w:color="auto"/>
              <w:left w:val="single" w:sz="4" w:space="0" w:color="auto"/>
              <w:bottom w:val="single" w:sz="4" w:space="0" w:color="auto"/>
              <w:right w:val="single" w:sz="4" w:space="0" w:color="auto"/>
            </w:tcBorders>
            <w:hideMark/>
          </w:tcPr>
          <w:p w14:paraId="0035F011"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医師</w:t>
            </w:r>
          </w:p>
        </w:tc>
        <w:tc>
          <w:tcPr>
            <w:tcW w:w="992" w:type="dxa"/>
            <w:tcBorders>
              <w:top w:val="single" w:sz="4" w:space="0" w:color="auto"/>
              <w:left w:val="single" w:sz="4" w:space="0" w:color="auto"/>
              <w:bottom w:val="single" w:sz="4" w:space="0" w:color="auto"/>
              <w:right w:val="single" w:sz="4" w:space="0" w:color="auto"/>
            </w:tcBorders>
            <w:hideMark/>
          </w:tcPr>
          <w:p w14:paraId="30476B02"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3EE0F35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必要時の診療・健康相談</w:t>
            </w:r>
          </w:p>
          <w:p w14:paraId="56E4EB29" w14:textId="77777777" w:rsidR="00E4115A" w:rsidRPr="00463A64" w:rsidRDefault="00E4115A" w:rsidP="003E62F6">
            <w:pPr>
              <w:ind w:left="240" w:hangingChars="100" w:hanging="240"/>
              <w:rPr>
                <w:rFonts w:ascii="ＭＳ Ｐ明朝" w:eastAsia="ＭＳ Ｐ明朝" w:hAnsi="ＭＳ Ｐ明朝"/>
                <w:sz w:val="24"/>
                <w:szCs w:val="24"/>
              </w:rPr>
            </w:pPr>
            <w:r w:rsidRPr="00463A64">
              <w:rPr>
                <w:rFonts w:ascii="ＭＳ Ｐ明朝" w:eastAsia="ＭＳ Ｐ明朝" w:hAnsi="ＭＳ Ｐ明朝" w:hint="eastAsia"/>
                <w:sz w:val="24"/>
                <w:szCs w:val="24"/>
              </w:rPr>
              <w:t>※オンコール体制で可</w:t>
            </w:r>
          </w:p>
        </w:tc>
      </w:tr>
      <w:tr w:rsidR="00E4115A" w:rsidRPr="00463A64" w14:paraId="003E2CFC" w14:textId="77777777" w:rsidTr="003E62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DE92B" w14:textId="77777777" w:rsidR="00E4115A" w:rsidRPr="00463A64" w:rsidRDefault="00E4115A" w:rsidP="003E62F6">
            <w:pPr>
              <w:widowControl/>
              <w:jc w:val="left"/>
              <w:rPr>
                <w:rFonts w:ascii="ＭＳ ゴシック" w:eastAsia="ＭＳ ゴシック" w:hAnsi="ＭＳ ゴシック"/>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76E958" w14:textId="77777777" w:rsidR="00E4115A" w:rsidRPr="00463A64" w:rsidRDefault="00E4115A" w:rsidP="003E62F6">
            <w:pPr>
              <w:rPr>
                <w:rFonts w:ascii="ＭＳ ゴシック" w:eastAsia="ＭＳ ゴシック" w:hAnsi="ＭＳ ゴシック"/>
                <w:sz w:val="24"/>
                <w:szCs w:val="24"/>
              </w:rPr>
            </w:pPr>
            <w:r w:rsidRPr="00375ADE">
              <w:rPr>
                <w:rFonts w:ascii="ＭＳ ゴシック" w:eastAsia="ＭＳ ゴシック" w:hAnsi="ＭＳ ゴシック" w:hint="eastAsia"/>
                <w:sz w:val="22"/>
              </w:rPr>
              <w:t>看護師・保健師</w:t>
            </w:r>
          </w:p>
        </w:tc>
        <w:tc>
          <w:tcPr>
            <w:tcW w:w="992" w:type="dxa"/>
            <w:tcBorders>
              <w:top w:val="single" w:sz="4" w:space="0" w:color="auto"/>
              <w:left w:val="single" w:sz="4" w:space="0" w:color="auto"/>
              <w:bottom w:val="single" w:sz="4" w:space="0" w:color="auto"/>
              <w:right w:val="single" w:sz="4" w:space="0" w:color="auto"/>
            </w:tcBorders>
            <w:hideMark/>
          </w:tcPr>
          <w:p w14:paraId="2CE29CD4"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CA72BEA"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検温・健康確認</w:t>
            </w:r>
          </w:p>
          <w:p w14:paraId="044C5AA5" w14:textId="77777777" w:rsidR="00E4115A" w:rsidRPr="00375ADE" w:rsidRDefault="00E4115A" w:rsidP="003E62F6">
            <w:pPr>
              <w:rPr>
                <w:rFonts w:ascii="ＭＳ Ｐ明朝" w:eastAsia="ＭＳ Ｐ明朝" w:hAnsi="ＭＳ Ｐ明朝"/>
                <w:sz w:val="24"/>
                <w:szCs w:val="24"/>
              </w:rPr>
            </w:pPr>
            <w:r w:rsidRPr="00463A64">
              <w:rPr>
                <w:rFonts w:ascii="ＭＳ Ｐ明朝" w:eastAsia="ＭＳ Ｐ明朝" w:hAnsi="ＭＳ Ｐ明朝" w:hint="eastAsia"/>
                <w:sz w:val="24"/>
                <w:szCs w:val="24"/>
              </w:rPr>
              <w:t>※日中は常駐、夜間はオンコールでも可</w:t>
            </w:r>
          </w:p>
        </w:tc>
      </w:tr>
      <w:tr w:rsidR="00E4115A" w:rsidRPr="00463A64" w14:paraId="2E702F03"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6C506622"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入退所対応・管理担当</w:t>
            </w:r>
          </w:p>
        </w:tc>
        <w:tc>
          <w:tcPr>
            <w:tcW w:w="992" w:type="dxa"/>
            <w:tcBorders>
              <w:top w:val="single" w:sz="4" w:space="0" w:color="auto"/>
              <w:left w:val="single" w:sz="4" w:space="0" w:color="auto"/>
              <w:bottom w:val="single" w:sz="4" w:space="0" w:color="auto"/>
              <w:right w:val="single" w:sz="4" w:space="0" w:color="auto"/>
            </w:tcBorders>
            <w:hideMark/>
          </w:tcPr>
          <w:p w14:paraId="636B1518"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1E1533C8"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入退所準備・対応・管理</w:t>
            </w:r>
          </w:p>
        </w:tc>
      </w:tr>
      <w:tr w:rsidR="00E4115A" w:rsidRPr="00463A64" w14:paraId="15EBE3A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20C8582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生活支援担当</w:t>
            </w:r>
          </w:p>
        </w:tc>
        <w:tc>
          <w:tcPr>
            <w:tcW w:w="992" w:type="dxa"/>
            <w:tcBorders>
              <w:top w:val="single" w:sz="4" w:space="0" w:color="auto"/>
              <w:left w:val="single" w:sz="4" w:space="0" w:color="auto"/>
              <w:bottom w:val="single" w:sz="4" w:space="0" w:color="auto"/>
              <w:right w:val="single" w:sz="4" w:space="0" w:color="auto"/>
            </w:tcBorders>
            <w:hideMark/>
          </w:tcPr>
          <w:p w14:paraId="40EA0C95"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6DF1901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食事準備（弁当）、ゴミ回収、アメニティ管理</w:t>
            </w:r>
          </w:p>
          <w:p w14:paraId="67327629" w14:textId="77777777" w:rsidR="00E4115A" w:rsidRPr="00463A64" w:rsidRDefault="00E4115A" w:rsidP="003E62F6">
            <w:pPr>
              <w:rPr>
                <w:rFonts w:ascii="ＭＳ Ｐ明朝" w:eastAsia="ＭＳ Ｐ明朝" w:hAnsi="ＭＳ Ｐ明朝"/>
                <w:sz w:val="24"/>
                <w:szCs w:val="24"/>
              </w:rPr>
            </w:pPr>
          </w:p>
        </w:tc>
      </w:tr>
      <w:tr w:rsidR="00E4115A" w:rsidRPr="00463A64" w14:paraId="63008E2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15885E1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施設管理担当</w:t>
            </w:r>
          </w:p>
        </w:tc>
        <w:tc>
          <w:tcPr>
            <w:tcW w:w="992" w:type="dxa"/>
            <w:tcBorders>
              <w:top w:val="single" w:sz="4" w:space="0" w:color="auto"/>
              <w:left w:val="single" w:sz="4" w:space="0" w:color="auto"/>
              <w:bottom w:val="single" w:sz="4" w:space="0" w:color="auto"/>
              <w:right w:val="single" w:sz="4" w:space="0" w:color="auto"/>
            </w:tcBorders>
            <w:hideMark/>
          </w:tcPr>
          <w:p w14:paraId="2B8DB66D"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769C3DEC" w14:textId="77777777" w:rsidR="00E4115A" w:rsidRPr="00375ADE"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非常時対応、リネン業者との連絡調整、備品の発注・在庫管理</w:t>
            </w:r>
          </w:p>
        </w:tc>
      </w:tr>
    </w:tbl>
    <w:p w14:paraId="62032BCD" w14:textId="52DF4B5D" w:rsidR="00BC6702" w:rsidRDefault="00BC6702" w:rsidP="00BC6702">
      <w:pPr>
        <w:ind w:leftChars="337" w:left="991" w:rightChars="253" w:right="531"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※健康管理担当には、必要に応じ、薬剤師も確保（近辺の薬局との連携での対応も可）</w:t>
      </w:r>
      <w:r w:rsidR="00177372">
        <w:rPr>
          <w:rFonts w:ascii="ＭＳ Ｐ明朝" w:eastAsia="ＭＳ Ｐ明朝" w:hAnsi="ＭＳ Ｐ明朝" w:hint="eastAsia"/>
          <w:sz w:val="24"/>
          <w:szCs w:val="24"/>
        </w:rPr>
        <w:t>。</w:t>
      </w:r>
    </w:p>
    <w:p w14:paraId="1DC38B3E" w14:textId="77777777" w:rsidR="00E4115A" w:rsidRPr="00BC6702" w:rsidRDefault="00E4115A" w:rsidP="001A2091">
      <w:pPr>
        <w:spacing w:line="420" w:lineRule="exact"/>
        <w:jc w:val="left"/>
        <w:rPr>
          <w:rFonts w:ascii="ＭＳ ゴシック" w:eastAsia="ＭＳ ゴシック" w:hAnsi="ＭＳ ゴシック"/>
          <w:b/>
          <w:sz w:val="24"/>
          <w:szCs w:val="24"/>
        </w:rPr>
      </w:pPr>
    </w:p>
    <w:p w14:paraId="35553177" w14:textId="06B8E318" w:rsidR="006B4059" w:rsidRPr="00692ED3" w:rsidRDefault="006B4059" w:rsidP="001A2091">
      <w:pPr>
        <w:spacing w:line="4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（２）各フロア図、部屋割</w:t>
      </w:r>
    </w:p>
    <w:p w14:paraId="39875CBB" w14:textId="22CC2E81" w:rsidR="004C3C22"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１階：事務局員・医師・看護師</w:t>
      </w:r>
      <w:r w:rsidR="00C12853">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控室、物資保管スペース</w:t>
      </w:r>
    </w:p>
    <w:p w14:paraId="5400D596" w14:textId="273E2F9D"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２階：ロビー、事務局</w:t>
      </w:r>
    </w:p>
    <w:p w14:paraId="3F0EB69B"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３階：ホテル側使用（立ち入り禁止）</w:t>
      </w:r>
    </w:p>
    <w:p w14:paraId="32802D5A"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４階～●階：入所者フロア</w:t>
      </w:r>
    </w:p>
    <w:p w14:paraId="2566A793" w14:textId="45A88B67" w:rsidR="001A2091" w:rsidRPr="00103479" w:rsidRDefault="001A2091" w:rsidP="006B4059">
      <w:pPr>
        <w:spacing w:line="440" w:lineRule="exact"/>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9736"/>
      </w:tblGrid>
      <w:tr w:rsidR="00AE159B" w:rsidRPr="00103479" w14:paraId="68178E4F" w14:textId="77777777" w:rsidTr="00AE159B">
        <w:tc>
          <w:tcPr>
            <w:tcW w:w="9736" w:type="dxa"/>
          </w:tcPr>
          <w:p w14:paraId="15E7331D" w14:textId="089B74DF"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１階フロア図</w:t>
            </w:r>
            <w:r w:rsidR="0043252A" w:rsidRPr="00103479">
              <w:rPr>
                <w:rFonts w:ascii="ＭＳ ゴシック" w:eastAsia="ＭＳ ゴシック" w:hAnsi="ＭＳ ゴシック" w:hint="eastAsia"/>
                <w:sz w:val="24"/>
                <w:szCs w:val="24"/>
              </w:rPr>
              <w:t>を添付</w:t>
            </w:r>
          </w:p>
          <w:p w14:paraId="66EA1AA2" w14:textId="42BFBC4A"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055B6B5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414348A"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2DEF7B7F"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3740A7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6D0EB3E0" w14:textId="5761868F" w:rsidR="00AE159B" w:rsidRPr="00103479" w:rsidRDefault="00AE159B" w:rsidP="006B4059">
            <w:pPr>
              <w:spacing w:line="440" w:lineRule="exact"/>
              <w:jc w:val="left"/>
              <w:rPr>
                <w:rFonts w:ascii="ＭＳ ゴシック" w:eastAsia="ＭＳ ゴシック" w:hAnsi="ＭＳ ゴシック"/>
                <w:sz w:val="24"/>
                <w:szCs w:val="24"/>
              </w:rPr>
            </w:pPr>
          </w:p>
        </w:tc>
      </w:tr>
      <w:tr w:rsidR="00AE159B" w:rsidRPr="00103479" w14:paraId="17519F88" w14:textId="77777777" w:rsidTr="00AE159B">
        <w:tc>
          <w:tcPr>
            <w:tcW w:w="9736" w:type="dxa"/>
          </w:tcPr>
          <w:p w14:paraId="1E2D48AA" w14:textId="63C4C113"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２階フロア図</w:t>
            </w:r>
            <w:r w:rsidR="0043252A" w:rsidRPr="00103479">
              <w:rPr>
                <w:rFonts w:ascii="ＭＳ ゴシック" w:eastAsia="ＭＳ ゴシック" w:hAnsi="ＭＳ ゴシック" w:hint="eastAsia"/>
                <w:sz w:val="24"/>
                <w:szCs w:val="24"/>
              </w:rPr>
              <w:t>を添付</w:t>
            </w:r>
          </w:p>
          <w:p w14:paraId="4A49766D"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F51172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64F3028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59B58F99"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552B926"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95B51A"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74E0D9D8" w14:textId="77777777" w:rsidTr="00AE159B">
        <w:tc>
          <w:tcPr>
            <w:tcW w:w="9736" w:type="dxa"/>
          </w:tcPr>
          <w:p w14:paraId="79BDDFC8" w14:textId="0E2FE600"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３階フロア図</w:t>
            </w:r>
            <w:r w:rsidR="0043252A" w:rsidRPr="00103479">
              <w:rPr>
                <w:rFonts w:ascii="ＭＳ ゴシック" w:eastAsia="ＭＳ ゴシック" w:hAnsi="ＭＳ ゴシック" w:hint="eastAsia"/>
                <w:sz w:val="24"/>
                <w:szCs w:val="24"/>
              </w:rPr>
              <w:t>を添付</w:t>
            </w:r>
          </w:p>
          <w:p w14:paraId="043EE77B"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C431BD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90163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3B139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02ACE2"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0EAF446E"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0BFF4888" w14:textId="77777777" w:rsidTr="00AE159B">
        <w:tc>
          <w:tcPr>
            <w:tcW w:w="9736" w:type="dxa"/>
          </w:tcPr>
          <w:p w14:paraId="3DF2295B" w14:textId="5E973749"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４階フロア図</w:t>
            </w:r>
            <w:r w:rsidR="0043252A" w:rsidRPr="00103479">
              <w:rPr>
                <w:rFonts w:ascii="ＭＳ ゴシック" w:eastAsia="ＭＳ ゴシック" w:hAnsi="ＭＳ ゴシック" w:hint="eastAsia"/>
                <w:sz w:val="24"/>
                <w:szCs w:val="24"/>
              </w:rPr>
              <w:t>を添付</w:t>
            </w:r>
          </w:p>
          <w:p w14:paraId="0E294C9F"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616D366B"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CD8BBA"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97624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46DC7B3"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292FCF5"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bl>
    <w:p w14:paraId="54F870D3" w14:textId="2F890AA7" w:rsidR="00E36F0E" w:rsidRPr="00103479" w:rsidRDefault="00E36F0E" w:rsidP="006B4059">
      <w:pPr>
        <w:spacing w:line="440" w:lineRule="exact"/>
        <w:jc w:val="left"/>
        <w:rPr>
          <w:rFonts w:ascii="ＭＳ ゴシック" w:eastAsia="ＭＳ ゴシック" w:hAnsi="ＭＳ ゴシック"/>
          <w:sz w:val="24"/>
          <w:szCs w:val="24"/>
        </w:rPr>
      </w:pPr>
    </w:p>
    <w:p w14:paraId="384181B5" w14:textId="7E83DAA4" w:rsidR="006B4059" w:rsidRPr="00692ED3" w:rsidRDefault="006B4059" w:rsidP="00D32F1D">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（３）備品等</w:t>
      </w:r>
    </w:p>
    <w:p w14:paraId="4419D971"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・客室との連絡専用の携帯電話を●台事務局に配置します。</w:t>
      </w:r>
    </w:p>
    <w:p w14:paraId="2EB791FA" w14:textId="77777777" w:rsidR="006B4059" w:rsidRPr="00103479" w:rsidRDefault="006B4059" w:rsidP="006B4059">
      <w:pPr>
        <w:spacing w:line="360" w:lineRule="auto"/>
        <w:ind w:leftChars="100" w:left="210" w:firstLineChars="400" w:firstLine="96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客室からの問い合わせで回線が埋まらないよう、客室からの着信は２回線</w:t>
      </w:r>
    </w:p>
    <w:p w14:paraId="5367FA10" w14:textId="77777777" w:rsidR="006B4059" w:rsidRPr="00103479" w:rsidRDefault="006B4059" w:rsidP="006B4059">
      <w:pPr>
        <w:spacing w:line="360" w:lineRule="auto"/>
        <w:ind w:leftChars="100" w:left="210" w:firstLineChars="500" w:firstLine="12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（内線○○○○、○○○○）としています。</w:t>
      </w:r>
    </w:p>
    <w:p w14:paraId="56F11446"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・外部通信用の携帯電話を●台配置します。</w:t>
      </w:r>
    </w:p>
    <w:p w14:paraId="79A3A0CF"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・事務局（●階（場所））にＰＣ●台を設置します。</w:t>
      </w:r>
    </w:p>
    <w:p w14:paraId="155D2E2C" w14:textId="1139789E" w:rsidR="006B4059" w:rsidRPr="00103479" w:rsidRDefault="006B4059" w:rsidP="006B4059">
      <w:pPr>
        <w:spacing w:line="360" w:lineRule="auto"/>
        <w:ind w:firstLineChars="450" w:firstLine="10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※看護師</w:t>
      </w:r>
      <w:r w:rsidR="003F2135">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控室（●階（場所））にもＰＣ●台　設置</w:t>
      </w:r>
    </w:p>
    <w:p w14:paraId="32C102F6" w14:textId="77777777" w:rsidR="006B4059" w:rsidRPr="00103479" w:rsidRDefault="006B4059" w:rsidP="006B4059">
      <w:pPr>
        <w:spacing w:line="360" w:lineRule="auto"/>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・スペアキー（カードキー）は事務局で保管します。　　　　　</w:t>
      </w:r>
    </w:p>
    <w:p w14:paraId="319B5AF4" w14:textId="77777777" w:rsidR="006B4059" w:rsidRPr="00103479" w:rsidRDefault="006B4059" w:rsidP="006B4059">
      <w:pPr>
        <w:widowControl/>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br w:type="page"/>
      </w:r>
    </w:p>
    <w:p w14:paraId="2FFD1656" w14:textId="4BCF16CC" w:rsidR="006B4059" w:rsidRPr="00E4115A" w:rsidRDefault="00692ED3" w:rsidP="00E4115A">
      <w:pPr>
        <w:snapToGrid w:val="0"/>
        <w:spacing w:line="80" w:lineRule="atLeast"/>
        <w:ind w:firstLineChars="200" w:firstLine="482"/>
        <w:rPr>
          <w:rFonts w:ascii="ＤＦ特太ゴシック体" w:eastAsia="ＤＦ特太ゴシック体" w:hAnsi="ＤＦ特太ゴシック体"/>
          <w:b/>
          <w:sz w:val="24"/>
          <w:szCs w:val="24"/>
        </w:rPr>
      </w:pPr>
      <w:r w:rsidRPr="00E4115A">
        <w:rPr>
          <w:rFonts w:ascii="ＭＳ ゴシック" w:eastAsia="ＭＳ ゴシック" w:hAnsi="ＭＳ ゴシック"/>
          <w:b/>
          <w:noProof/>
          <w:sz w:val="24"/>
          <w:szCs w:val="24"/>
        </w:rPr>
        <mc:AlternateContent>
          <mc:Choice Requires="wps">
            <w:drawing>
              <wp:anchor distT="0" distB="0" distL="114300" distR="114300" simplePos="0" relativeHeight="251712512" behindDoc="0" locked="0" layoutInCell="1" allowOverlap="1" wp14:anchorId="62232756" wp14:editId="0B563017">
                <wp:simplePos x="0" y="0"/>
                <wp:positionH relativeFrom="column">
                  <wp:posOffset>3450591</wp:posOffset>
                </wp:positionH>
                <wp:positionV relativeFrom="paragraph">
                  <wp:posOffset>-44451</wp:posOffset>
                </wp:positionV>
                <wp:extent cx="45719" cy="5727700"/>
                <wp:effectExtent l="0" t="79057" r="0" b="85408"/>
                <wp:wrapNone/>
                <wp:docPr id="8" name="直線矢印コネクタ 8"/>
                <wp:cNvGraphicFramePr/>
                <a:graphic xmlns:a="http://schemas.openxmlformats.org/drawingml/2006/main">
                  <a:graphicData uri="http://schemas.microsoft.com/office/word/2010/wordprocessingShape">
                    <wps:wsp>
                      <wps:cNvCnPr/>
                      <wps:spPr>
                        <a:xfrm rot="5400000" flipH="1" flipV="1">
                          <a:off x="0" y="0"/>
                          <a:ext cx="45719" cy="5727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93E42C" id="_x0000_t32" coordsize="21600,21600" o:spt="32" o:oned="t" path="m,l21600,21600e" filled="f">
                <v:path arrowok="t" fillok="f" o:connecttype="none"/>
                <o:lock v:ext="edit" shapetype="t"/>
              </v:shapetype>
              <v:shape id="直線矢印コネクタ 8" o:spid="_x0000_s1026" type="#_x0000_t32" style="position:absolute;left:0;text-align:left;margin-left:271.7pt;margin-top:-3.5pt;width:3.6pt;height:451pt;rotation:90;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" strokecolor="windowText" strokeweight=".5pt">
                <v:stroke startarrow="block" endarrow="block" joinstyle="miter"/>
              </v:shape>
            </w:pict>
          </mc:Fallback>
        </mc:AlternateContent>
      </w:r>
      <w:r w:rsidRPr="00E4115A">
        <w:rPr>
          <w:rFonts w:ascii="ＤＦ特太ゴシック体" w:eastAsia="ＤＦ特太ゴシック体" w:hAnsi="ＤＦ特太ゴシック体" w:hint="eastAsia"/>
          <w:sz w:val="24"/>
          <w:szCs w:val="24"/>
        </w:rPr>
        <w:t>（４）</w:t>
      </w:r>
      <w:r w:rsidR="006B4059" w:rsidRPr="00E4115A">
        <w:rPr>
          <w:rFonts w:ascii="ＤＦ特太ゴシック体" w:eastAsia="ＤＦ特太ゴシック体" w:hAnsi="ＤＦ特太ゴシック体" w:hint="eastAsia"/>
          <w:sz w:val="24"/>
          <w:szCs w:val="24"/>
        </w:rPr>
        <w:t>事務局</w:t>
      </w:r>
      <w:r w:rsidR="006B4059" w:rsidRPr="00E4115A">
        <w:rPr>
          <w:rFonts w:ascii="ＤＦ特太ゴシック体" w:eastAsia="ＤＦ特太ゴシック体" w:hAnsi="ＤＦ特太ゴシック体" w:hint="eastAsia"/>
          <w:b/>
          <w:sz w:val="24"/>
          <w:szCs w:val="24"/>
        </w:rPr>
        <w:t>の業務スケジュール（イメージ）</w:t>
      </w:r>
    </w:p>
    <w:tbl>
      <w:tblPr>
        <w:tblStyle w:val="a4"/>
        <w:tblW w:w="10060" w:type="dxa"/>
        <w:tblLook w:val="04A0" w:firstRow="1" w:lastRow="0" w:firstColumn="1" w:lastColumn="0" w:noHBand="0" w:noVBand="1"/>
      </w:tblPr>
      <w:tblGrid>
        <w:gridCol w:w="988"/>
        <w:gridCol w:w="1393"/>
        <w:gridCol w:w="1536"/>
        <w:gridCol w:w="1536"/>
        <w:gridCol w:w="1535"/>
        <w:gridCol w:w="1536"/>
        <w:gridCol w:w="1536"/>
      </w:tblGrid>
      <w:tr w:rsidR="00692ED3" w:rsidRPr="00103479" w14:paraId="2A42DA5C" w14:textId="77777777" w:rsidTr="00692ED3">
        <w:trPr>
          <w:trHeight w:val="681"/>
        </w:trPr>
        <w:tc>
          <w:tcPr>
            <w:tcW w:w="988" w:type="dxa"/>
            <w:vMerge w:val="restart"/>
            <w:shd w:val="clear" w:color="auto" w:fill="5B9BD5" w:themeFill="accent1"/>
            <w:vAlign w:val="center"/>
          </w:tcPr>
          <w:p w14:paraId="1B4EB6F6"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bottom w:val="dashed" w:sz="4" w:space="0" w:color="auto"/>
            </w:tcBorders>
            <w:shd w:val="clear" w:color="auto" w:fill="5B9BD5" w:themeFill="accent1"/>
            <w:vAlign w:val="center"/>
          </w:tcPr>
          <w:p w14:paraId="35CDCD6A"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全体統括</w:t>
            </w:r>
          </w:p>
        </w:tc>
        <w:tc>
          <w:tcPr>
            <w:tcW w:w="3072" w:type="dxa"/>
            <w:gridSpan w:val="2"/>
            <w:tcBorders>
              <w:bottom w:val="dashed" w:sz="4" w:space="0" w:color="auto"/>
            </w:tcBorders>
            <w:shd w:val="clear" w:color="auto" w:fill="5B9BD5" w:themeFill="accent1"/>
            <w:vAlign w:val="center"/>
          </w:tcPr>
          <w:p w14:paraId="334E3160"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健康管理担当</w:t>
            </w:r>
          </w:p>
        </w:tc>
        <w:tc>
          <w:tcPr>
            <w:tcW w:w="1535" w:type="dxa"/>
            <w:tcBorders>
              <w:bottom w:val="dashed" w:sz="4" w:space="0" w:color="auto"/>
            </w:tcBorders>
            <w:shd w:val="clear" w:color="auto" w:fill="5B9BD5" w:themeFill="accent1"/>
            <w:vAlign w:val="center"/>
          </w:tcPr>
          <w:p w14:paraId="59C90FDB"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生活支援担当</w:t>
            </w:r>
          </w:p>
        </w:tc>
        <w:tc>
          <w:tcPr>
            <w:tcW w:w="1536" w:type="dxa"/>
            <w:tcBorders>
              <w:bottom w:val="dashed" w:sz="4" w:space="0" w:color="auto"/>
            </w:tcBorders>
            <w:shd w:val="clear" w:color="auto" w:fill="5B9BD5" w:themeFill="accent1"/>
            <w:vAlign w:val="center"/>
          </w:tcPr>
          <w:p w14:paraId="1172388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入所者管理</w:t>
            </w:r>
          </w:p>
          <w:p w14:paraId="65F0339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担当</w:t>
            </w:r>
          </w:p>
        </w:tc>
        <w:tc>
          <w:tcPr>
            <w:tcW w:w="1536" w:type="dxa"/>
            <w:tcBorders>
              <w:bottom w:val="dashed" w:sz="4" w:space="0" w:color="auto"/>
            </w:tcBorders>
            <w:shd w:val="clear" w:color="auto" w:fill="5B9BD5" w:themeFill="accent1"/>
            <w:vAlign w:val="center"/>
          </w:tcPr>
          <w:p w14:paraId="4AF814C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施設管理担当</w:t>
            </w:r>
          </w:p>
        </w:tc>
      </w:tr>
      <w:tr w:rsidR="00692ED3" w:rsidRPr="00103479" w14:paraId="3F9BD606" w14:textId="77777777" w:rsidTr="00692ED3">
        <w:trPr>
          <w:trHeight w:val="476"/>
        </w:trPr>
        <w:tc>
          <w:tcPr>
            <w:tcW w:w="988" w:type="dxa"/>
            <w:vMerge/>
            <w:tcBorders>
              <w:bottom w:val="single" w:sz="4" w:space="0" w:color="auto"/>
            </w:tcBorders>
            <w:shd w:val="clear" w:color="auto" w:fill="5B9BD5" w:themeFill="accent1"/>
            <w:vAlign w:val="center"/>
          </w:tcPr>
          <w:p w14:paraId="61BFC5C0"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top w:val="dashed" w:sz="4" w:space="0" w:color="auto"/>
            </w:tcBorders>
            <w:shd w:val="clear" w:color="auto" w:fill="5B9BD5" w:themeFill="accent1"/>
            <w:vAlign w:val="center"/>
          </w:tcPr>
          <w:p w14:paraId="151237C9"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管理職</w:t>
            </w:r>
          </w:p>
        </w:tc>
        <w:tc>
          <w:tcPr>
            <w:tcW w:w="1536" w:type="dxa"/>
            <w:tcBorders>
              <w:top w:val="dashed" w:sz="4" w:space="0" w:color="auto"/>
            </w:tcBorders>
            <w:shd w:val="clear" w:color="auto" w:fill="5B9BD5" w:themeFill="accent1"/>
            <w:vAlign w:val="center"/>
          </w:tcPr>
          <w:p w14:paraId="76F2D61C" w14:textId="59E4CBF8"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看護師</w:t>
            </w:r>
            <w:r w:rsidR="00C12853">
              <w:rPr>
                <w:rFonts w:ascii="ＭＳ ゴシック" w:eastAsia="ＭＳ ゴシック" w:hAnsi="ＭＳ ゴシック" w:hint="eastAsia"/>
                <w:b/>
                <w:sz w:val="20"/>
                <w:szCs w:val="20"/>
              </w:rPr>
              <w:t>・保健師</w:t>
            </w:r>
          </w:p>
        </w:tc>
        <w:tc>
          <w:tcPr>
            <w:tcW w:w="1536" w:type="dxa"/>
            <w:tcBorders>
              <w:top w:val="dashed" w:sz="4" w:space="0" w:color="auto"/>
            </w:tcBorders>
            <w:shd w:val="clear" w:color="auto" w:fill="5B9BD5" w:themeFill="accent1"/>
            <w:vAlign w:val="center"/>
          </w:tcPr>
          <w:p w14:paraId="5D0CE3EF"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医師</w:t>
            </w:r>
          </w:p>
        </w:tc>
        <w:tc>
          <w:tcPr>
            <w:tcW w:w="1535" w:type="dxa"/>
            <w:tcBorders>
              <w:top w:val="dashed" w:sz="4" w:space="0" w:color="auto"/>
            </w:tcBorders>
            <w:shd w:val="clear" w:color="auto" w:fill="5B9BD5" w:themeFill="accent1"/>
            <w:vAlign w:val="center"/>
          </w:tcPr>
          <w:p w14:paraId="52913A1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86E5E45"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D2355B5" w14:textId="77777777" w:rsidR="006B4059" w:rsidRPr="00103479" w:rsidRDefault="006B4059" w:rsidP="00554337">
            <w:pPr>
              <w:jc w:val="center"/>
              <w:rPr>
                <w:rFonts w:ascii="ＭＳ ゴシック" w:eastAsia="ＭＳ ゴシック" w:hAnsi="ＭＳ ゴシック"/>
                <w:b/>
                <w:sz w:val="18"/>
                <w:szCs w:val="18"/>
              </w:rPr>
            </w:pPr>
            <w:r w:rsidRPr="00103479">
              <w:rPr>
                <w:rFonts w:ascii="ＭＳ ゴシック" w:eastAsia="ＭＳ ゴシック" w:hAnsi="ＭＳ ゴシック" w:hint="eastAsia"/>
                <w:b/>
                <w:sz w:val="18"/>
                <w:szCs w:val="18"/>
              </w:rPr>
              <w:t>ホテルスタッフも可</w:t>
            </w:r>
          </w:p>
        </w:tc>
      </w:tr>
      <w:tr w:rsidR="00692ED3" w:rsidRPr="00103479" w14:paraId="6A2A980B" w14:textId="77777777" w:rsidTr="00692ED3">
        <w:tc>
          <w:tcPr>
            <w:tcW w:w="988" w:type="dxa"/>
            <w:shd w:val="clear" w:color="auto" w:fill="5B9BD5" w:themeFill="accent1"/>
          </w:tcPr>
          <w:p w14:paraId="586E72C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7:00</w:t>
            </w:r>
          </w:p>
        </w:tc>
        <w:tc>
          <w:tcPr>
            <w:tcW w:w="1393" w:type="dxa"/>
          </w:tcPr>
          <w:p w14:paraId="20362AE4"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1824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E319B49"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201F026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0AD17AA" w14:textId="19994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B71CF9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834BC5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A382BDF" w14:textId="77777777" w:rsidTr="00692ED3">
        <w:tc>
          <w:tcPr>
            <w:tcW w:w="988" w:type="dxa"/>
            <w:shd w:val="clear" w:color="auto" w:fill="5B9BD5" w:themeFill="accent1"/>
          </w:tcPr>
          <w:p w14:paraId="7F17C58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7:30</w:t>
            </w:r>
          </w:p>
        </w:tc>
        <w:tc>
          <w:tcPr>
            <w:tcW w:w="1393" w:type="dxa"/>
          </w:tcPr>
          <w:p w14:paraId="4E0266BF" w14:textId="77777777" w:rsidR="006B4059" w:rsidRPr="00103479" w:rsidRDefault="006B4059" w:rsidP="00554337">
            <w:pPr>
              <w:spacing w:line="360" w:lineRule="auto"/>
              <w:jc w:val="left"/>
              <w:rPr>
                <w:rFonts w:ascii="ＭＳ ゴシック" w:eastAsia="ＭＳ ゴシック" w:hAnsi="ＭＳ ゴシック"/>
                <w:b/>
                <w:noProof/>
                <w:sz w:val="20"/>
                <w:szCs w:val="20"/>
              </w:rPr>
            </w:pPr>
          </w:p>
        </w:tc>
        <w:tc>
          <w:tcPr>
            <w:tcW w:w="1536" w:type="dxa"/>
          </w:tcPr>
          <w:p w14:paraId="4D2C93F7" w14:textId="06812E28" w:rsidR="006B4059" w:rsidRPr="00103479" w:rsidRDefault="006B4059" w:rsidP="006F5F59">
            <w:pPr>
              <w:spacing w:line="360" w:lineRule="auto"/>
              <w:jc w:val="left"/>
              <w:rPr>
                <w:rFonts w:ascii="ＭＳ ゴシック" w:eastAsia="ＭＳ ゴシック" w:hAnsi="ＭＳ ゴシック"/>
                <w:b/>
                <w:sz w:val="20"/>
                <w:szCs w:val="20"/>
              </w:rPr>
            </w:pPr>
          </w:p>
        </w:tc>
        <w:tc>
          <w:tcPr>
            <w:tcW w:w="1536" w:type="dxa"/>
            <w:vMerge/>
          </w:tcPr>
          <w:p w14:paraId="423537C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EA8DCD4" w14:textId="2C36F367" w:rsidR="006B4059" w:rsidRPr="00103479" w:rsidRDefault="006B4059">
            <w:pPr>
              <w:spacing w:line="360" w:lineRule="auto"/>
              <w:jc w:val="left"/>
              <w:rPr>
                <w:rFonts w:ascii="ＭＳ ゴシック" w:eastAsia="ＭＳ ゴシック" w:hAnsi="ＭＳ ゴシック"/>
                <w:b/>
                <w:sz w:val="20"/>
                <w:szCs w:val="20"/>
              </w:rPr>
            </w:pPr>
          </w:p>
        </w:tc>
        <w:tc>
          <w:tcPr>
            <w:tcW w:w="1536" w:type="dxa"/>
          </w:tcPr>
          <w:p w14:paraId="7F2C72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7260FC7"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41DA298" w14:textId="77777777" w:rsidTr="00692ED3">
        <w:tc>
          <w:tcPr>
            <w:tcW w:w="988" w:type="dxa"/>
            <w:shd w:val="clear" w:color="auto" w:fill="5B9BD5" w:themeFill="accent1"/>
          </w:tcPr>
          <w:p w14:paraId="17F7D70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8:00</w:t>
            </w:r>
          </w:p>
        </w:tc>
        <w:tc>
          <w:tcPr>
            <w:tcW w:w="1393" w:type="dxa"/>
          </w:tcPr>
          <w:p w14:paraId="1A0169FC" w14:textId="4D0E0E4D" w:rsidR="006B4059" w:rsidRPr="00103479" w:rsidRDefault="00843460"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24800" behindDoc="0" locked="0" layoutInCell="1" allowOverlap="1" wp14:anchorId="2F524D14" wp14:editId="76F064B4">
                      <wp:simplePos x="0" y="0"/>
                      <wp:positionH relativeFrom="column">
                        <wp:posOffset>-41910</wp:posOffset>
                      </wp:positionH>
                      <wp:positionV relativeFrom="paragraph">
                        <wp:posOffset>55880</wp:posOffset>
                      </wp:positionV>
                      <wp:extent cx="1685925" cy="838200"/>
                      <wp:effectExtent l="0" t="0" r="314325" b="19050"/>
                      <wp:wrapNone/>
                      <wp:docPr id="43" name="角丸四角形吹き出し 43"/>
                      <wp:cNvGraphicFramePr/>
                      <a:graphic xmlns:a="http://schemas.openxmlformats.org/drawingml/2006/main">
                        <a:graphicData uri="http://schemas.microsoft.com/office/word/2010/wordprocessingShape">
                          <wps:wsp>
                            <wps:cNvSpPr/>
                            <wps:spPr>
                              <a:xfrm>
                                <a:off x="0" y="0"/>
                                <a:ext cx="1685925" cy="838200"/>
                              </a:xfrm>
                              <a:prstGeom prst="wedgeRoundRectCallout">
                                <a:avLst>
                                  <a:gd name="adj1" fmla="val 65043"/>
                                  <a:gd name="adj2" fmla="val 38636"/>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52EB57" w14:textId="77777777"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4D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28" type="#_x0000_t62" style="position:absolute;margin-left:-3.3pt;margin-top:4.4pt;width:132.75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" adj="24849,19145" fillcolor="#9cc2e5 [1940]" strokecolor="#1f4d78 [1604]" strokeweight="1pt">
                      <v:textbox>
                        <w:txbxContent>
                          <w:p w14:paraId="4A52EB57" w14:textId="77777777"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v:textbox>
                    </v:shape>
                  </w:pict>
                </mc:Fallback>
              </mc:AlternateContent>
            </w:r>
            <w:r w:rsidR="006B4059" w:rsidRPr="00103479">
              <w:rPr>
                <w:rFonts w:ascii="ＭＳ ゴシック" w:eastAsia="ＭＳ ゴシック" w:hAnsi="ＭＳ ゴシック"/>
                <w:b/>
                <w:noProof/>
                <w:sz w:val="20"/>
                <w:szCs w:val="20"/>
              </w:rPr>
              <mc:AlternateContent>
                <mc:Choice Requires="wps">
                  <w:drawing>
                    <wp:anchor distT="0" distB="0" distL="114300" distR="114300" simplePos="0" relativeHeight="251694080" behindDoc="0" locked="0" layoutInCell="1" allowOverlap="1" wp14:anchorId="34023045" wp14:editId="53028601">
                      <wp:simplePos x="0" y="0"/>
                      <wp:positionH relativeFrom="column">
                        <wp:posOffset>-5113655</wp:posOffset>
                      </wp:positionH>
                      <wp:positionV relativeFrom="paragraph">
                        <wp:posOffset>-3245485</wp:posOffset>
                      </wp:positionV>
                      <wp:extent cx="472320" cy="2903220"/>
                      <wp:effectExtent l="0" t="0" r="23495" b="11430"/>
                      <wp:wrapNone/>
                      <wp:docPr id="47" name="正方形/長方形 47"/>
                      <wp:cNvGraphicFramePr/>
                      <a:graphic xmlns:a="http://schemas.openxmlformats.org/drawingml/2006/main">
                        <a:graphicData uri="http://schemas.microsoft.com/office/word/2010/wordprocessingShape">
                          <wps:wsp>
                            <wps:cNvSpPr/>
                            <wps:spPr>
                              <a:xfrm>
                                <a:off x="0" y="0"/>
                                <a:ext cx="472320" cy="290322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E014CE4" w14:textId="77777777" w:rsidR="00E678A6" w:rsidRPr="00E14AA9" w:rsidRDefault="00E678A6"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3045" id="正方形/長方形 47" o:spid="_x0000_s1029" style="position:absolute;margin-left:-402.65pt;margin-top:-255.55pt;width:37.2pt;height:2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" fillcolor="window" strokecolor="windowText" strokeweight=".5pt">
                      <v:textbox style="layout-flow:vertical-ideographic">
                        <w:txbxContent>
                          <w:p w14:paraId="7E014CE4" w14:textId="77777777" w:rsidR="00E678A6" w:rsidRPr="00E14AA9" w:rsidRDefault="00E678A6"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v:textbox>
                    </v:rect>
                  </w:pict>
                </mc:Fallback>
              </mc:AlternateContent>
            </w:r>
          </w:p>
        </w:tc>
        <w:tc>
          <w:tcPr>
            <w:tcW w:w="1536" w:type="dxa"/>
          </w:tcPr>
          <w:p w14:paraId="434BA9B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8BB6C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9322D9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朝食配付</w:t>
            </w:r>
          </w:p>
        </w:tc>
        <w:tc>
          <w:tcPr>
            <w:tcW w:w="1536" w:type="dxa"/>
          </w:tcPr>
          <w:p w14:paraId="750B4CD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D8F0E1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6035504A" w14:textId="77777777" w:rsidTr="00692ED3">
        <w:trPr>
          <w:trHeight w:val="1105"/>
        </w:trPr>
        <w:tc>
          <w:tcPr>
            <w:tcW w:w="988" w:type="dxa"/>
            <w:shd w:val="clear" w:color="auto" w:fill="5B9BD5" w:themeFill="accent1"/>
          </w:tcPr>
          <w:p w14:paraId="7FF340D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9:00</w:t>
            </w:r>
          </w:p>
        </w:tc>
        <w:tc>
          <w:tcPr>
            <w:tcW w:w="1393" w:type="dxa"/>
          </w:tcPr>
          <w:p w14:paraId="320B449C" w14:textId="0C6232C8"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5104" behindDoc="0" locked="0" layoutInCell="1" allowOverlap="1" wp14:anchorId="22DBC462" wp14:editId="316DEBE9">
                      <wp:simplePos x="0" y="0"/>
                      <wp:positionH relativeFrom="column">
                        <wp:posOffset>-635</wp:posOffset>
                      </wp:positionH>
                      <wp:positionV relativeFrom="paragraph">
                        <wp:posOffset>286756</wp:posOffset>
                      </wp:positionV>
                      <wp:extent cx="4882551" cy="38100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4882551" cy="381000"/>
                              </a:xfrm>
                              <a:prstGeom prst="rect">
                                <a:avLst/>
                              </a:prstGeom>
                              <a:noFill/>
                              <a:ln w="6350" cap="flat" cmpd="sng" algn="ctr">
                                <a:noFill/>
                                <a:prstDash val="solid"/>
                                <a:miter lim="800000"/>
                              </a:ln>
                              <a:effectLst/>
                            </wps:spPr>
                            <wps:txbx>
                              <w:txbxContent>
                                <w:p w14:paraId="11494B63" w14:textId="565566E1" w:rsidR="00E678A6" w:rsidRPr="00FF08B9" w:rsidRDefault="00E678A6"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C462" id="正方形/長方形 48" o:spid="_x0000_s1030" style="position:absolute;margin-left:-.05pt;margin-top:22.6pt;width:384.4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" filled="f" stroked="f" strokeweight=".5pt">
                      <v:textbox>
                        <w:txbxContent>
                          <w:p w14:paraId="11494B63" w14:textId="565566E1" w:rsidR="00E678A6" w:rsidRPr="00FF08B9" w:rsidRDefault="00E678A6"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v:textbox>
                    </v:rect>
                  </w:pict>
                </mc:Fallback>
              </mc:AlternateContent>
            </w:r>
          </w:p>
        </w:tc>
        <w:tc>
          <w:tcPr>
            <w:tcW w:w="1536" w:type="dxa"/>
          </w:tcPr>
          <w:p w14:paraId="7553D9AE" w14:textId="51127B39"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CD2CD3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2E178B2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朝食終了</w:t>
            </w:r>
          </w:p>
        </w:tc>
        <w:tc>
          <w:tcPr>
            <w:tcW w:w="1536" w:type="dxa"/>
          </w:tcPr>
          <w:p w14:paraId="584123CA" w14:textId="0A93311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606DC1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4C9E9967" w14:textId="77777777" w:rsidTr="00692ED3">
        <w:tc>
          <w:tcPr>
            <w:tcW w:w="988" w:type="dxa"/>
            <w:shd w:val="clear" w:color="auto" w:fill="5B9BD5" w:themeFill="accent1"/>
          </w:tcPr>
          <w:p w14:paraId="7856181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9:30</w:t>
            </w:r>
          </w:p>
        </w:tc>
        <w:tc>
          <w:tcPr>
            <w:tcW w:w="1393" w:type="dxa"/>
          </w:tcPr>
          <w:p w14:paraId="19E7628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CBBC12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9440" behindDoc="0" locked="0" layoutInCell="1" allowOverlap="1" wp14:anchorId="633D785F" wp14:editId="483FC787">
                      <wp:simplePos x="0" y="0"/>
                      <wp:positionH relativeFrom="column">
                        <wp:posOffset>33655</wp:posOffset>
                      </wp:positionH>
                      <wp:positionV relativeFrom="paragraph">
                        <wp:posOffset>315433</wp:posOffset>
                      </wp:positionV>
                      <wp:extent cx="0" cy="807085"/>
                      <wp:effectExtent l="76200" t="38100" r="57150" b="50165"/>
                      <wp:wrapNone/>
                      <wp:docPr id="9" name="直線矢印コネクタ 9"/>
                      <wp:cNvGraphicFramePr/>
                      <a:graphic xmlns:a="http://schemas.openxmlformats.org/drawingml/2006/main">
                        <a:graphicData uri="http://schemas.microsoft.com/office/word/2010/wordprocessingShape">
                          <wps:wsp>
                            <wps:cNvCnPr/>
                            <wps:spPr>
                              <a:xfrm flipH="1" flipV="1">
                                <a:off x="0" y="0"/>
                                <a:ext cx="0" cy="8070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8A1CD" id="直線矢印コネクタ 9" o:spid="_x0000_s1026" type="#_x0000_t32" style="position:absolute;left:0;text-align:left;margin-left:2.65pt;margin-top:24.85pt;width:0;height:63.5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" strokecolor="windowText" strokeweight=".5pt">
                      <v:stroke startarrow="block" endarrow="block" joinstyle="miter"/>
                    </v:shape>
                  </w:pict>
                </mc:Fallback>
              </mc:AlternateConten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6128" behindDoc="0" locked="0" layoutInCell="1" allowOverlap="1" wp14:anchorId="51D658EA" wp14:editId="271DDECD">
                      <wp:simplePos x="0" y="0"/>
                      <wp:positionH relativeFrom="column">
                        <wp:posOffset>36830</wp:posOffset>
                      </wp:positionH>
                      <wp:positionV relativeFrom="paragraph">
                        <wp:posOffset>313954</wp:posOffset>
                      </wp:positionV>
                      <wp:extent cx="735955" cy="754380"/>
                      <wp:effectExtent l="0" t="0" r="0" b="7620"/>
                      <wp:wrapNone/>
                      <wp:docPr id="10" name="正方形/長方形 10"/>
                      <wp:cNvGraphicFramePr/>
                      <a:graphic xmlns:a="http://schemas.openxmlformats.org/drawingml/2006/main">
                        <a:graphicData uri="http://schemas.microsoft.com/office/word/2010/wordprocessingShape">
                          <wps:wsp>
                            <wps:cNvSpPr/>
                            <wps:spPr>
                              <a:xfrm>
                                <a:off x="0" y="0"/>
                                <a:ext cx="735955" cy="754380"/>
                              </a:xfrm>
                              <a:prstGeom prst="rect">
                                <a:avLst/>
                              </a:prstGeom>
                              <a:noFill/>
                              <a:ln w="6350" cap="flat" cmpd="sng" algn="ctr">
                                <a:noFill/>
                                <a:prstDash val="solid"/>
                                <a:miter lim="800000"/>
                              </a:ln>
                              <a:effectLst/>
                            </wps:spPr>
                            <wps:txbx>
                              <w:txbxContent>
                                <w:p w14:paraId="2EDB032A" w14:textId="77777777"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結果伝達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58EA" id="正方形/長方形 10" o:spid="_x0000_s1031" style="position:absolute;margin-left:2.9pt;margin-top:24.7pt;width:57.95pt;height:5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" filled="f" stroked="f" strokeweight=".5pt">
                      <v:textbox>
                        <w:txbxContent>
                          <w:p w14:paraId="2EDB032A" w14:textId="77777777"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結果伝達</w:t>
                            </w:r>
                          </w:p>
                        </w:txbxContent>
                      </v:textbox>
                    </v:rect>
                  </w:pict>
                </mc:Fallback>
              </mc:AlternateContent>
            </w:r>
          </w:p>
        </w:tc>
        <w:tc>
          <w:tcPr>
            <w:tcW w:w="1536" w:type="dxa"/>
          </w:tcPr>
          <w:p w14:paraId="29EE4638" w14:textId="43494B7F"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3508A3A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w:t>
            </w:r>
          </w:p>
        </w:tc>
        <w:tc>
          <w:tcPr>
            <w:tcW w:w="1536" w:type="dxa"/>
          </w:tcPr>
          <w:p w14:paraId="277AA77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8176" behindDoc="0" locked="0" layoutInCell="1" allowOverlap="1" wp14:anchorId="3FF9377D" wp14:editId="56D28828">
                      <wp:simplePos x="0" y="0"/>
                      <wp:positionH relativeFrom="column">
                        <wp:posOffset>-57150</wp:posOffset>
                      </wp:positionH>
                      <wp:positionV relativeFrom="paragraph">
                        <wp:posOffset>330835</wp:posOffset>
                      </wp:positionV>
                      <wp:extent cx="903605" cy="830580"/>
                      <wp:effectExtent l="0" t="0" r="0" b="7620"/>
                      <wp:wrapNone/>
                      <wp:docPr id="49" name="正方形/長方形 49"/>
                      <wp:cNvGraphicFramePr/>
                      <a:graphic xmlns:a="http://schemas.openxmlformats.org/drawingml/2006/main">
                        <a:graphicData uri="http://schemas.microsoft.com/office/word/2010/wordprocessingShape">
                          <wps:wsp>
                            <wps:cNvSpPr/>
                            <wps:spPr>
                              <a:xfrm>
                                <a:off x="0" y="0"/>
                                <a:ext cx="903605" cy="830580"/>
                              </a:xfrm>
                              <a:prstGeom prst="rect">
                                <a:avLst/>
                              </a:prstGeom>
                              <a:noFill/>
                              <a:ln w="6350" cap="flat" cmpd="sng" algn="ctr">
                                <a:noFill/>
                                <a:prstDash val="solid"/>
                                <a:miter lim="800000"/>
                              </a:ln>
                              <a:effectLst/>
                            </wps:spPr>
                            <wps:txbx>
                              <w:txbxContent>
                                <w:p w14:paraId="3FAE96D2" w14:textId="77777777" w:rsidR="00E678A6" w:rsidRPr="001F13F7" w:rsidRDefault="00E678A6"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377D" id="正方形/長方形 49" o:spid="_x0000_s1032" style="position:absolute;margin-left:-4.5pt;margin-top:26.05pt;width:71.15pt;height:6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" filled="f" stroked="f" strokeweight=".5pt">
                      <v:textbox>
                        <w:txbxContent>
                          <w:p w14:paraId="3FAE96D2" w14:textId="77777777" w:rsidR="00E678A6" w:rsidRPr="001F13F7" w:rsidRDefault="00E678A6"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v:textbox>
                    </v:rect>
                  </w:pict>
                </mc:Fallback>
              </mc:AlternateContent>
            </w:r>
          </w:p>
        </w:tc>
        <w:tc>
          <w:tcPr>
            <w:tcW w:w="1536" w:type="dxa"/>
          </w:tcPr>
          <w:p w14:paraId="2778493E"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625C2D61" w14:textId="77777777" w:rsidTr="00692ED3">
        <w:trPr>
          <w:trHeight w:val="1231"/>
        </w:trPr>
        <w:tc>
          <w:tcPr>
            <w:tcW w:w="988" w:type="dxa"/>
            <w:shd w:val="clear" w:color="auto" w:fill="5B9BD5" w:themeFill="accent1"/>
          </w:tcPr>
          <w:p w14:paraId="7B6FE20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E3E15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EBF773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24DCD0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DBF612E" w14:textId="6028CBF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200012B" w14:textId="4A539B9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539B833" w14:textId="36C0A072"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D2B6222" w14:textId="77777777" w:rsidTr="00692ED3">
        <w:tc>
          <w:tcPr>
            <w:tcW w:w="988" w:type="dxa"/>
            <w:shd w:val="clear" w:color="auto" w:fill="5B9BD5" w:themeFill="accent1"/>
          </w:tcPr>
          <w:p w14:paraId="0545CC9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12:00</w:t>
            </w:r>
          </w:p>
        </w:tc>
        <w:tc>
          <w:tcPr>
            <w:tcW w:w="1393" w:type="dxa"/>
          </w:tcPr>
          <w:p w14:paraId="61C580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0DEFC8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358A749A"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BA7FC35"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昼食配付</w:t>
            </w:r>
          </w:p>
        </w:tc>
        <w:tc>
          <w:tcPr>
            <w:tcW w:w="1536" w:type="dxa"/>
          </w:tcPr>
          <w:p w14:paraId="168342F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4ABC82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7179451A" w14:textId="77777777" w:rsidTr="00692ED3">
        <w:tc>
          <w:tcPr>
            <w:tcW w:w="988" w:type="dxa"/>
            <w:shd w:val="clear" w:color="auto" w:fill="5B9BD5" w:themeFill="accent1"/>
          </w:tcPr>
          <w:p w14:paraId="5460688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13:00</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2272" behindDoc="0" locked="0" layoutInCell="1" allowOverlap="1" wp14:anchorId="65BE46E3" wp14:editId="4FB262EE">
                      <wp:simplePos x="0" y="0"/>
                      <wp:positionH relativeFrom="column">
                        <wp:posOffset>4264660</wp:posOffset>
                      </wp:positionH>
                      <wp:positionV relativeFrom="paragraph">
                        <wp:posOffset>6224905</wp:posOffset>
                      </wp:positionV>
                      <wp:extent cx="7316" cy="1053389"/>
                      <wp:effectExtent l="76200" t="38100" r="69215" b="52070"/>
                      <wp:wrapNone/>
                      <wp:docPr id="16" name="直線矢印コネクタ 16"/>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3FB12B7" id="直線矢印コネクタ 16" o:spid="_x0000_s1026" type="#_x0000_t32" style="position:absolute;left:0;text-align:left;margin-left:335.8pt;margin-top:490.15pt;width:.6pt;height:82.9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" strokecolor="windowText" strokeweight=".5pt">
                      <v:stroke startarrow="block" endarrow="block" joinstyle="miter"/>
                    </v:shape>
                  </w:pict>
                </mc:Fallback>
              </mc:AlternateContent>
            </w:r>
          </w:p>
        </w:tc>
        <w:tc>
          <w:tcPr>
            <w:tcW w:w="1393" w:type="dxa"/>
          </w:tcPr>
          <w:p w14:paraId="1196C30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3296" behindDoc="0" locked="0" layoutInCell="1" allowOverlap="1" wp14:anchorId="098A36F4" wp14:editId="166AF719">
                      <wp:simplePos x="0" y="0"/>
                      <wp:positionH relativeFrom="column">
                        <wp:posOffset>4264660</wp:posOffset>
                      </wp:positionH>
                      <wp:positionV relativeFrom="paragraph">
                        <wp:posOffset>6224905</wp:posOffset>
                      </wp:positionV>
                      <wp:extent cx="7316" cy="1053389"/>
                      <wp:effectExtent l="76200" t="38100" r="69215" b="52070"/>
                      <wp:wrapNone/>
                      <wp:docPr id="50" name="直線矢印コネクタ 50"/>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EF19632" id="直線矢印コネクタ 50" o:spid="_x0000_s1026" type="#_x0000_t32" style="position:absolute;left:0;text-align:left;margin-left:335.8pt;margin-top:490.15pt;width:.6pt;height:82.9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" strokecolor="windowText" strokeweight=".5pt">
                      <v:stroke startarrow="block" endarrow="block" joinstyle="miter"/>
                    </v:shape>
                  </w:pict>
                </mc:Fallback>
              </mc:AlternateContent>
            </w:r>
          </w:p>
        </w:tc>
        <w:tc>
          <w:tcPr>
            <w:tcW w:w="1536" w:type="dxa"/>
          </w:tcPr>
          <w:p w14:paraId="5FC4E86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4320" behindDoc="0" locked="0" layoutInCell="1" allowOverlap="1" wp14:anchorId="2096465C" wp14:editId="40160DD1">
                      <wp:simplePos x="0" y="0"/>
                      <wp:positionH relativeFrom="column">
                        <wp:posOffset>4264660</wp:posOffset>
                      </wp:positionH>
                      <wp:positionV relativeFrom="paragraph">
                        <wp:posOffset>6224905</wp:posOffset>
                      </wp:positionV>
                      <wp:extent cx="7316" cy="1053389"/>
                      <wp:effectExtent l="76200" t="38100" r="69215" b="52070"/>
                      <wp:wrapNone/>
                      <wp:docPr id="51" name="直線矢印コネクタ 51"/>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1CE8D37" id="直線矢印コネクタ 51" o:spid="_x0000_s1026" type="#_x0000_t32" style="position:absolute;left:0;text-align:left;margin-left:335.8pt;margin-top:490.15pt;width:.6pt;height:82.9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ry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L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Z1I68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2014200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5344" behindDoc="0" locked="0" layoutInCell="1" allowOverlap="1" wp14:anchorId="291CCEF6" wp14:editId="513C8A82">
                      <wp:simplePos x="0" y="0"/>
                      <wp:positionH relativeFrom="column">
                        <wp:posOffset>4264660</wp:posOffset>
                      </wp:positionH>
                      <wp:positionV relativeFrom="paragraph">
                        <wp:posOffset>6224905</wp:posOffset>
                      </wp:positionV>
                      <wp:extent cx="7316" cy="1053389"/>
                      <wp:effectExtent l="76200" t="38100" r="69215" b="52070"/>
                      <wp:wrapNone/>
                      <wp:docPr id="52" name="直線矢印コネクタ 52"/>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2654BF2" id="直線矢印コネクタ 52" o:spid="_x0000_s1026" type="#_x0000_t32" style="position:absolute;left:0;text-align:left;margin-left:335.8pt;margin-top:490.15pt;width:.6pt;height:82.9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XTCyW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5" w:type="dxa"/>
          </w:tcPr>
          <w:p w14:paraId="3F1E060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昼食終了</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6368" behindDoc="0" locked="0" layoutInCell="1" allowOverlap="1" wp14:anchorId="1A9A8096" wp14:editId="3443A86D">
                      <wp:simplePos x="0" y="0"/>
                      <wp:positionH relativeFrom="column">
                        <wp:posOffset>4264660</wp:posOffset>
                      </wp:positionH>
                      <wp:positionV relativeFrom="paragraph">
                        <wp:posOffset>6224905</wp:posOffset>
                      </wp:positionV>
                      <wp:extent cx="7316" cy="1053389"/>
                      <wp:effectExtent l="76200" t="38100" r="69215" b="52070"/>
                      <wp:wrapNone/>
                      <wp:docPr id="53" name="直線矢印コネクタ 53"/>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599FC1" id="直線矢印コネクタ 53" o:spid="_x0000_s1026" type="#_x0000_t32" style="position:absolute;left:0;text-align:left;margin-left:335.8pt;margin-top:490.15pt;width:.6pt;height:82.9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U9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b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S+41PR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7DDB52E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7392" behindDoc="0" locked="0" layoutInCell="1" allowOverlap="1" wp14:anchorId="22A11E56" wp14:editId="1A15A0B0">
                      <wp:simplePos x="0" y="0"/>
                      <wp:positionH relativeFrom="column">
                        <wp:posOffset>4264660</wp:posOffset>
                      </wp:positionH>
                      <wp:positionV relativeFrom="paragraph">
                        <wp:posOffset>6224905</wp:posOffset>
                      </wp:positionV>
                      <wp:extent cx="7316" cy="1053389"/>
                      <wp:effectExtent l="76200" t="38100" r="69215" b="52070"/>
                      <wp:wrapNone/>
                      <wp:docPr id="54" name="直線矢印コネクタ 54"/>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C5B644D" id="直線矢印コネクタ 54" o:spid="_x0000_s1026" type="#_x0000_t32" style="position:absolute;left:0;text-align:left;margin-left:335.8pt;margin-top:490.15pt;width:.6pt;height:82.9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aPLT0B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62083F8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8416" behindDoc="0" locked="0" layoutInCell="1" allowOverlap="1" wp14:anchorId="4AC23270" wp14:editId="1715DCDD">
                      <wp:simplePos x="0" y="0"/>
                      <wp:positionH relativeFrom="column">
                        <wp:posOffset>4264660</wp:posOffset>
                      </wp:positionH>
                      <wp:positionV relativeFrom="paragraph">
                        <wp:posOffset>6224905</wp:posOffset>
                      </wp:positionV>
                      <wp:extent cx="7316" cy="1053389"/>
                      <wp:effectExtent l="76200" t="38100" r="69215" b="52070"/>
                      <wp:wrapNone/>
                      <wp:docPr id="55" name="直線矢印コネクタ 55"/>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D7CD6EB" id="直線矢印コネクタ 55" o:spid="_x0000_s1026" type="#_x0000_t32" style="position:absolute;left:0;text-align:left;margin-left:335.8pt;margin-top:490.15pt;width:.6pt;height:82.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3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H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fixUtx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r>
      <w:tr w:rsidR="00692ED3" w:rsidRPr="00103479" w14:paraId="4DDB0E27" w14:textId="77777777" w:rsidTr="00692ED3">
        <w:tc>
          <w:tcPr>
            <w:tcW w:w="988" w:type="dxa"/>
            <w:shd w:val="clear" w:color="auto" w:fill="5B9BD5" w:themeFill="accent1"/>
          </w:tcPr>
          <w:p w14:paraId="545CDF5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13:30</w:t>
            </w:r>
          </w:p>
        </w:tc>
        <w:tc>
          <w:tcPr>
            <w:tcW w:w="1393" w:type="dxa"/>
          </w:tcPr>
          <w:p w14:paraId="09F118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13A1F38" w14:textId="610CA691" w:rsidR="006B4059" w:rsidRPr="00103479" w:rsidRDefault="006F5F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7152" behindDoc="0" locked="0" layoutInCell="1" allowOverlap="1" wp14:anchorId="30946B97" wp14:editId="2E787A50">
                      <wp:simplePos x="0" y="0"/>
                      <wp:positionH relativeFrom="column">
                        <wp:posOffset>-12065</wp:posOffset>
                      </wp:positionH>
                      <wp:positionV relativeFrom="paragraph">
                        <wp:posOffset>287020</wp:posOffset>
                      </wp:positionV>
                      <wp:extent cx="822960" cy="11715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22960" cy="1171575"/>
                              </a:xfrm>
                              <a:prstGeom prst="rect">
                                <a:avLst/>
                              </a:prstGeom>
                              <a:noFill/>
                              <a:ln w="6350" cap="flat" cmpd="sng" algn="ctr">
                                <a:noFill/>
                                <a:prstDash val="solid"/>
                                <a:miter lim="800000"/>
                              </a:ln>
                              <a:effectLst/>
                            </wps:spPr>
                            <wps:txbx>
                              <w:txbxContent>
                                <w:p w14:paraId="5A8E71AA" w14:textId="220F203D"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6B97" id="正方形/長方形 20" o:spid="_x0000_s1033" style="position:absolute;margin-left:-.95pt;margin-top:22.6pt;width:64.8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" filled="f" stroked="f" strokeweight=".5pt">
                      <v:textbox>
                        <w:txbxContent>
                          <w:p w14:paraId="5A8E71AA" w14:textId="220F203D"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確認</w:t>
                            </w:r>
                          </w:p>
                        </w:txbxContent>
                      </v:textbox>
                    </v:rect>
                  </w:pict>
                </mc:Fallback>
              </mc:AlternateContent>
            </w:r>
          </w:p>
        </w:tc>
        <w:tc>
          <w:tcPr>
            <w:tcW w:w="1536" w:type="dxa"/>
          </w:tcPr>
          <w:p w14:paraId="2DCC4DC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1D0D27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1248" behindDoc="0" locked="0" layoutInCell="1" allowOverlap="1" wp14:anchorId="3CC6CC86" wp14:editId="31A0FA09">
                      <wp:simplePos x="0" y="0"/>
                      <wp:positionH relativeFrom="column">
                        <wp:posOffset>110388</wp:posOffset>
                      </wp:positionH>
                      <wp:positionV relativeFrom="paragraph">
                        <wp:posOffset>328625</wp:posOffset>
                      </wp:positionV>
                      <wp:extent cx="7316" cy="1053389"/>
                      <wp:effectExtent l="76200" t="38100" r="69215" b="52070"/>
                      <wp:wrapNone/>
                      <wp:docPr id="17" name="直線矢印コネクタ 17"/>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1427ED" id="直線矢印コネクタ 17" o:spid="_x0000_s1026" type="#_x0000_t32" style="position:absolute;left:0;text-align:left;margin-left:8.7pt;margin-top:25.9pt;width:.6pt;height:82.9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" strokecolor="windowText" strokeweight=".5pt">
                      <v:stroke startarrow="block" endarrow="block" joinstyle="miter"/>
                    </v:shape>
                  </w:pict>
                </mc:Fallback>
              </mc:AlternateContent>
            </w:r>
            <w:r w:rsidRPr="00103479">
              <w:rPr>
                <w:rFonts w:ascii="ＭＳ ゴシック" w:eastAsia="ＭＳ ゴシック" w:hAnsi="ＭＳ ゴシック" w:hint="eastAsia"/>
                <w:b/>
                <w:sz w:val="20"/>
                <w:szCs w:val="20"/>
              </w:rPr>
              <w:t>ゴミ回収</w:t>
            </w:r>
          </w:p>
        </w:tc>
        <w:tc>
          <w:tcPr>
            <w:tcW w:w="1536" w:type="dxa"/>
          </w:tcPr>
          <w:p w14:paraId="1326F84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0FCA91"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40A8391E" w14:textId="77777777" w:rsidTr="00692ED3">
        <w:trPr>
          <w:trHeight w:val="1625"/>
        </w:trPr>
        <w:tc>
          <w:tcPr>
            <w:tcW w:w="988" w:type="dxa"/>
            <w:shd w:val="clear" w:color="auto" w:fill="5B9BD5" w:themeFill="accent1"/>
          </w:tcPr>
          <w:p w14:paraId="67BADED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7047EF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2873918" w14:textId="525D5181"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10464" behindDoc="0" locked="0" layoutInCell="1" allowOverlap="1" wp14:anchorId="07A4FE72" wp14:editId="001A5C67">
                      <wp:simplePos x="0" y="0"/>
                      <wp:positionH relativeFrom="column">
                        <wp:posOffset>11166</wp:posOffset>
                      </wp:positionH>
                      <wp:positionV relativeFrom="paragraph">
                        <wp:posOffset>15875</wp:posOffset>
                      </wp:positionV>
                      <wp:extent cx="0" cy="1035000"/>
                      <wp:effectExtent l="76200" t="38100" r="57150" b="51435"/>
                      <wp:wrapNone/>
                      <wp:docPr id="19" name="直線矢印コネクタ 19"/>
                      <wp:cNvGraphicFramePr/>
                      <a:graphic xmlns:a="http://schemas.openxmlformats.org/drawingml/2006/main">
                        <a:graphicData uri="http://schemas.microsoft.com/office/word/2010/wordprocessingShape">
                          <wps:wsp>
                            <wps:cNvCnPr/>
                            <wps:spPr>
                              <a:xfrm flipV="1">
                                <a:off x="0" y="0"/>
                                <a:ext cx="0" cy="1035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C84040" id="_x0000_t32" coordsize="21600,21600" o:spt="32" o:oned="t" path="m,l21600,21600e" filled="f">
                      <v:path arrowok="t" fillok="f" o:connecttype="none"/>
                      <o:lock v:ext="edit" shapetype="t"/>
                    </v:shapetype>
                    <v:shape id="直線矢印コネクタ 19" o:spid="_x0000_s1026" type="#_x0000_t32" style="position:absolute;left:0;text-align:left;margin-left:.9pt;margin-top:1.25pt;width:0;height:8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" strokecolor="windowText" strokeweight=".5pt">
                      <v:stroke startarrow="block" endarrow="block" joinstyle="miter"/>
                    </v:shape>
                  </w:pict>
                </mc:Fallback>
              </mc:AlternateContent>
            </w:r>
          </w:p>
        </w:tc>
        <w:tc>
          <w:tcPr>
            <w:tcW w:w="1536" w:type="dxa"/>
          </w:tcPr>
          <w:p w14:paraId="28A641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D2AFDE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9200" behindDoc="0" locked="0" layoutInCell="1" allowOverlap="1" wp14:anchorId="46B0DEB7" wp14:editId="0A5CFD42">
                      <wp:simplePos x="0" y="0"/>
                      <wp:positionH relativeFrom="column">
                        <wp:posOffset>7290</wp:posOffset>
                      </wp:positionH>
                      <wp:positionV relativeFrom="paragraph">
                        <wp:posOffset>110490</wp:posOffset>
                      </wp:positionV>
                      <wp:extent cx="907085" cy="762000"/>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907085" cy="762000"/>
                              </a:xfrm>
                              <a:prstGeom prst="rect">
                                <a:avLst/>
                              </a:prstGeom>
                              <a:noFill/>
                              <a:ln w="6350" cap="flat" cmpd="sng" algn="ctr">
                                <a:noFill/>
                                <a:prstDash val="solid"/>
                                <a:miter lim="800000"/>
                              </a:ln>
                              <a:effectLst/>
                            </wps:spPr>
                            <wps:txbx>
                              <w:txbxContent>
                                <w:p w14:paraId="2E345309" w14:textId="77777777" w:rsidR="00E678A6" w:rsidRPr="001F13F7" w:rsidRDefault="00E678A6"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DEB7" id="正方形/長方形 56" o:spid="_x0000_s1034" style="position:absolute;margin-left:.55pt;margin-top:8.7pt;width:71.4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" filled="f" stroked="f" strokeweight=".5pt">
                      <v:textbox>
                        <w:txbxContent>
                          <w:p w14:paraId="2E345309" w14:textId="77777777" w:rsidR="00E678A6" w:rsidRPr="001F13F7" w:rsidRDefault="00E678A6"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v:textbox>
                    </v:rect>
                  </w:pict>
                </mc:Fallback>
              </mc:AlternateContent>
            </w:r>
          </w:p>
        </w:tc>
        <w:tc>
          <w:tcPr>
            <w:tcW w:w="1536" w:type="dxa"/>
          </w:tcPr>
          <w:p w14:paraId="455A4D5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00224" behindDoc="0" locked="0" layoutInCell="1" allowOverlap="1" wp14:anchorId="2C6C7A3C" wp14:editId="72BFCCC4">
                      <wp:simplePos x="0" y="0"/>
                      <wp:positionH relativeFrom="column">
                        <wp:posOffset>-5715</wp:posOffset>
                      </wp:positionH>
                      <wp:positionV relativeFrom="paragraph">
                        <wp:posOffset>66675</wp:posOffset>
                      </wp:positionV>
                      <wp:extent cx="847725" cy="754380"/>
                      <wp:effectExtent l="0" t="0" r="0" b="7620"/>
                      <wp:wrapNone/>
                      <wp:docPr id="74" name="正方形/長方形 74"/>
                      <wp:cNvGraphicFramePr/>
                      <a:graphic xmlns:a="http://schemas.openxmlformats.org/drawingml/2006/main">
                        <a:graphicData uri="http://schemas.microsoft.com/office/word/2010/wordprocessingShape">
                          <wps:wsp>
                            <wps:cNvSpPr/>
                            <wps:spPr>
                              <a:xfrm>
                                <a:off x="0" y="0"/>
                                <a:ext cx="847725" cy="754380"/>
                              </a:xfrm>
                              <a:prstGeom prst="rect">
                                <a:avLst/>
                              </a:prstGeom>
                              <a:noFill/>
                              <a:ln w="6350" cap="flat" cmpd="sng" algn="ctr">
                                <a:noFill/>
                                <a:prstDash val="solid"/>
                                <a:miter lim="800000"/>
                              </a:ln>
                              <a:effectLst/>
                            </wps:spPr>
                            <wps:txbx>
                              <w:txbxContent>
                                <w:p w14:paraId="1692B8F5" w14:textId="6ABFCCCF" w:rsidR="00E678A6" w:rsidRPr="001B16C8" w:rsidRDefault="00E678A6"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7A3C" id="正方形/長方形 74" o:spid="_x0000_s1035" style="position:absolute;margin-left:-.45pt;margin-top:5.25pt;width:66.7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" filled="f" stroked="f" strokeweight=".5pt">
                      <v:textbox>
                        <w:txbxContent>
                          <w:p w14:paraId="1692B8F5" w14:textId="6ABFCCCF" w:rsidR="00E678A6" w:rsidRPr="001B16C8" w:rsidRDefault="00E678A6"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v:textbox>
                    </v:rect>
                  </w:pict>
                </mc:Fallback>
              </mc:AlternateContent>
            </w:r>
          </w:p>
        </w:tc>
        <w:tc>
          <w:tcPr>
            <w:tcW w:w="1536" w:type="dxa"/>
          </w:tcPr>
          <w:p w14:paraId="34551F8D" w14:textId="663154E0" w:rsidR="006B4059" w:rsidRPr="00103479" w:rsidRDefault="001269D8" w:rsidP="00554337">
            <w:pPr>
              <w:spacing w:line="36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※自由時間の開始・終了放送</w:t>
            </w:r>
          </w:p>
        </w:tc>
      </w:tr>
      <w:tr w:rsidR="00692ED3" w:rsidRPr="00103479" w14:paraId="5515BC91" w14:textId="77777777" w:rsidTr="00692ED3">
        <w:tc>
          <w:tcPr>
            <w:tcW w:w="988" w:type="dxa"/>
            <w:shd w:val="clear" w:color="auto" w:fill="5B9BD5" w:themeFill="accent1"/>
          </w:tcPr>
          <w:p w14:paraId="10A4060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17:00</w:t>
            </w:r>
          </w:p>
        </w:tc>
        <w:tc>
          <w:tcPr>
            <w:tcW w:w="1393" w:type="dxa"/>
          </w:tcPr>
          <w:p w14:paraId="7F87CAA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764488" w14:textId="0DD71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F2FE38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B39A9B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E316165" w14:textId="6797D10F" w:rsidR="006B4059" w:rsidRPr="00185E75" w:rsidRDefault="006B4059" w:rsidP="00554337">
            <w:pPr>
              <w:spacing w:line="360" w:lineRule="auto"/>
              <w:jc w:val="left"/>
              <w:rPr>
                <w:rFonts w:ascii="ＭＳ ゴシック" w:eastAsia="ＭＳ ゴシック" w:hAnsi="ＭＳ ゴシック"/>
                <w:b/>
                <w:sz w:val="20"/>
                <w:szCs w:val="20"/>
                <w:highlight w:val="yellow"/>
              </w:rPr>
            </w:pPr>
          </w:p>
        </w:tc>
        <w:tc>
          <w:tcPr>
            <w:tcW w:w="1536" w:type="dxa"/>
          </w:tcPr>
          <w:p w14:paraId="5772403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C1F460A" w14:textId="77777777" w:rsidTr="00692ED3">
        <w:tc>
          <w:tcPr>
            <w:tcW w:w="988" w:type="dxa"/>
            <w:shd w:val="clear" w:color="auto" w:fill="5B9BD5" w:themeFill="accent1"/>
          </w:tcPr>
          <w:p w14:paraId="6DC4C0F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18:00</w:t>
            </w:r>
          </w:p>
        </w:tc>
        <w:tc>
          <w:tcPr>
            <w:tcW w:w="1393" w:type="dxa"/>
          </w:tcPr>
          <w:p w14:paraId="302BB267" w14:textId="5324780E"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67D7D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5CFEBFC"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149CE1B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18BE1AD"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夕食配付</w:t>
            </w:r>
          </w:p>
        </w:tc>
        <w:tc>
          <w:tcPr>
            <w:tcW w:w="1536" w:type="dxa"/>
            <w:vMerge w:val="restart"/>
            <w:tcBorders>
              <w:tr2bl w:val="single" w:sz="12" w:space="0" w:color="auto"/>
            </w:tcBorders>
          </w:tcPr>
          <w:p w14:paraId="4E5D8C87"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75E4F95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C3EB12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4D7779F2" w14:textId="77777777" w:rsidTr="00692ED3">
        <w:tc>
          <w:tcPr>
            <w:tcW w:w="988" w:type="dxa"/>
            <w:shd w:val="clear" w:color="auto" w:fill="5B9BD5" w:themeFill="accent1"/>
          </w:tcPr>
          <w:p w14:paraId="16CEC6E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19:00</w:t>
            </w:r>
          </w:p>
        </w:tc>
        <w:tc>
          <w:tcPr>
            <w:tcW w:w="1393" w:type="dxa"/>
          </w:tcPr>
          <w:p w14:paraId="15B03FA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58730C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E66275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0001C8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夕食終了</w:t>
            </w:r>
          </w:p>
        </w:tc>
        <w:tc>
          <w:tcPr>
            <w:tcW w:w="1536" w:type="dxa"/>
            <w:vMerge/>
            <w:tcBorders>
              <w:tr2bl w:val="single" w:sz="12" w:space="0" w:color="auto"/>
            </w:tcBorders>
          </w:tcPr>
          <w:p w14:paraId="5F5364C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D4DD1D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7A6F7D49" w14:textId="77777777" w:rsidTr="00692ED3">
        <w:tc>
          <w:tcPr>
            <w:tcW w:w="988" w:type="dxa"/>
            <w:shd w:val="clear" w:color="auto" w:fill="5B9BD5" w:themeFill="accent1"/>
          </w:tcPr>
          <w:p w14:paraId="7B8E2123"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19:30</w:t>
            </w:r>
          </w:p>
        </w:tc>
        <w:tc>
          <w:tcPr>
            <w:tcW w:w="1393" w:type="dxa"/>
          </w:tcPr>
          <w:p w14:paraId="169A2EF5"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4082E91" w14:textId="61D2B402"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vMerge/>
          </w:tcPr>
          <w:p w14:paraId="38EF480B"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4EAB9FE4" w14:textId="05E62A73"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ゴミ回収･施錠</w:t>
            </w:r>
          </w:p>
        </w:tc>
        <w:tc>
          <w:tcPr>
            <w:tcW w:w="1536" w:type="dxa"/>
            <w:vMerge/>
            <w:tcBorders>
              <w:tr2bl w:val="single" w:sz="12" w:space="0" w:color="auto"/>
            </w:tcBorders>
          </w:tcPr>
          <w:p w14:paraId="2921DC2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1306797D" w14:textId="77777777" w:rsidR="00DC0F96" w:rsidRPr="00103479" w:rsidRDefault="00DC0F96" w:rsidP="00DC0F96">
            <w:pPr>
              <w:spacing w:line="360" w:lineRule="auto"/>
              <w:jc w:val="left"/>
              <w:rPr>
                <w:rFonts w:ascii="ＭＳ ゴシック" w:eastAsia="ＭＳ ゴシック" w:hAnsi="ＭＳ ゴシック"/>
                <w:b/>
                <w:sz w:val="20"/>
                <w:szCs w:val="20"/>
              </w:rPr>
            </w:pPr>
          </w:p>
        </w:tc>
      </w:tr>
      <w:tr w:rsidR="00692ED3" w:rsidRPr="00103479" w14:paraId="5F670BC0" w14:textId="77777777" w:rsidTr="00692ED3">
        <w:trPr>
          <w:trHeight w:val="762"/>
        </w:trPr>
        <w:tc>
          <w:tcPr>
            <w:tcW w:w="988" w:type="dxa"/>
            <w:shd w:val="clear" w:color="auto" w:fill="5B9BD5" w:themeFill="accent1"/>
          </w:tcPr>
          <w:p w14:paraId="2226414C" w14:textId="2D865855"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21:00</w:t>
            </w:r>
            <w:r w:rsidR="00692ED3">
              <w:rPr>
                <w:rFonts w:ascii="ＭＳ ゴシック" w:eastAsia="ＭＳ ゴシック" w:hAnsi="ＭＳ ゴシック" w:hint="eastAsia"/>
                <w:b/>
                <w:sz w:val="20"/>
                <w:szCs w:val="20"/>
              </w:rPr>
              <w:t>～</w:t>
            </w:r>
          </w:p>
        </w:tc>
        <w:tc>
          <w:tcPr>
            <w:tcW w:w="1393" w:type="dxa"/>
          </w:tcPr>
          <w:p w14:paraId="30A3CA1E"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26848" behindDoc="0" locked="0" layoutInCell="1" allowOverlap="1" wp14:anchorId="2B92B707" wp14:editId="36845D09">
                      <wp:simplePos x="0" y="0"/>
                      <wp:positionH relativeFrom="column">
                        <wp:posOffset>-2389505</wp:posOffset>
                      </wp:positionH>
                      <wp:positionV relativeFrom="paragraph">
                        <wp:posOffset>-5866765</wp:posOffset>
                      </wp:positionV>
                      <wp:extent cx="762000" cy="76200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762000" cy="762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47D3E7F" w14:textId="77777777" w:rsidR="00E678A6" w:rsidRPr="005F5DD2" w:rsidRDefault="00E678A6"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B707" id="正方形/長方形 75" o:spid="_x0000_s1036" style="position:absolute;margin-left:-188.15pt;margin-top:-461.95pt;width:60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" fillcolor="window" strokecolor="windowText" strokeweight=".5pt">
                      <v:textbox>
                        <w:txbxContent>
                          <w:p w14:paraId="247D3E7F" w14:textId="77777777" w:rsidR="00E678A6" w:rsidRPr="005F5DD2" w:rsidRDefault="00E678A6"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v:textbox>
                    </v:rect>
                  </w:pict>
                </mc:Fallback>
              </mc:AlternateContent>
            </w:r>
          </w:p>
        </w:tc>
        <w:tc>
          <w:tcPr>
            <w:tcW w:w="1536" w:type="dxa"/>
          </w:tcPr>
          <w:p w14:paraId="168D9BA5"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Pr>
          <w:p w14:paraId="5198CC0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6DD70BA4"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Borders>
              <w:tr2bl w:val="single" w:sz="12" w:space="0" w:color="auto"/>
            </w:tcBorders>
          </w:tcPr>
          <w:p w14:paraId="6DE68524"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F8EABF1"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r>
    </w:tbl>
    <w:p w14:paraId="0F3A9E5E" w14:textId="77777777" w:rsidR="006B4059" w:rsidRPr="00103479" w:rsidRDefault="006B4059" w:rsidP="006B4059">
      <w:pPr>
        <w:widowControl/>
        <w:jc w:val="left"/>
        <w:rPr>
          <w:rFonts w:ascii="ＭＳ ゴシック" w:eastAsia="ＭＳ ゴシック" w:hAnsi="ＭＳ ゴシック"/>
          <w:b/>
          <w:sz w:val="24"/>
          <w:szCs w:val="24"/>
        </w:rPr>
      </w:pPr>
      <w:r w:rsidRPr="00103479">
        <w:rPr>
          <w:rFonts w:ascii="ＭＳ ゴシック" w:eastAsia="ＭＳ ゴシック" w:hAnsi="ＭＳ ゴシック"/>
          <w:b/>
          <w:sz w:val="24"/>
          <w:szCs w:val="24"/>
        </w:rPr>
        <w:br w:type="page"/>
      </w:r>
    </w:p>
    <w:p w14:paraId="4A02A77E" w14:textId="261144F7" w:rsidR="008040ED" w:rsidRPr="00A90C0D" w:rsidRDefault="008040ED"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３　注意事項等</w:t>
      </w:r>
    </w:p>
    <w:p w14:paraId="56DA38EA" w14:textId="7F0B2DB5" w:rsidR="006B4059" w:rsidRPr="00103479" w:rsidRDefault="00FB20BB"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 xml:space="preserve">　（１）</w:t>
      </w:r>
      <w:r w:rsidR="006B4059" w:rsidRPr="00A90C0D">
        <w:rPr>
          <w:rFonts w:ascii="ＭＳ ゴシック" w:eastAsia="ＭＳ ゴシック" w:hAnsi="ＭＳ ゴシック" w:hint="eastAsia"/>
          <w:b/>
          <w:sz w:val="24"/>
          <w:szCs w:val="24"/>
        </w:rPr>
        <w:t>宿泊者への注意事項</w:t>
      </w:r>
    </w:p>
    <w:p w14:paraId="0CC64EC4" w14:textId="7B8FDE0B" w:rsidR="006B4059" w:rsidRPr="00103479" w:rsidRDefault="00D368A8" w:rsidP="006B4059">
      <w:pPr>
        <w:spacing w:line="420" w:lineRule="exact"/>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98528" behindDoc="0" locked="0" layoutInCell="1" allowOverlap="1" wp14:anchorId="12721A85" wp14:editId="07B4F513">
                <wp:simplePos x="0" y="0"/>
                <wp:positionH relativeFrom="column">
                  <wp:posOffset>2219325</wp:posOffset>
                </wp:positionH>
                <wp:positionV relativeFrom="paragraph">
                  <wp:posOffset>295275</wp:posOffset>
                </wp:positionV>
                <wp:extent cx="3981450" cy="247650"/>
                <wp:effectExtent l="0" t="95250" r="19050" b="19050"/>
                <wp:wrapNone/>
                <wp:docPr id="45" name="四角形吹き出し 45"/>
                <wp:cNvGraphicFramePr/>
                <a:graphic xmlns:a="http://schemas.openxmlformats.org/drawingml/2006/main">
                  <a:graphicData uri="http://schemas.microsoft.com/office/word/2010/wordprocessingShape">
                    <wps:wsp>
                      <wps:cNvSpPr/>
                      <wps:spPr>
                        <a:xfrm>
                          <a:off x="0" y="0"/>
                          <a:ext cx="3981450" cy="247650"/>
                        </a:xfrm>
                        <a:prstGeom prst="wedgeRectCallout">
                          <a:avLst>
                            <a:gd name="adj1" fmla="val -23177"/>
                            <a:gd name="adj2" fmla="val -87829"/>
                          </a:avLst>
                        </a:prstGeom>
                        <a:solidFill>
                          <a:sysClr val="window" lastClr="FFFFFF"/>
                        </a:solidFill>
                        <a:ln w="12700" cap="flat" cmpd="sng" algn="ctr">
                          <a:solidFill>
                            <a:srgbClr val="5B9BD5">
                              <a:shade val="50000"/>
                            </a:srgbClr>
                          </a:solidFill>
                          <a:prstDash val="solid"/>
                          <a:miter lim="800000"/>
                        </a:ln>
                        <a:effectLst/>
                      </wps:spPr>
                      <wps:txbx>
                        <w:txbxContent>
                          <w:p w14:paraId="162AD2EF" w14:textId="2B1B625A" w:rsidR="00E678A6" w:rsidRPr="00E4115A" w:rsidRDefault="00E678A6"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21A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5" o:spid="_x0000_s1037" type="#_x0000_t61" style="position:absolute;left:0;text-align:left;margin-left:174.75pt;margin-top:23.25pt;width:313.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" adj="5794,-8171" fillcolor="window" strokecolor="#41719c" strokeweight="1pt">
                <v:textbox>
                  <w:txbxContent>
                    <w:p w14:paraId="162AD2EF" w14:textId="2B1B625A" w:rsidR="00E678A6" w:rsidRPr="00E4115A" w:rsidRDefault="00E678A6"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6B4059" w:rsidRPr="00103479">
        <w:rPr>
          <w:rFonts w:ascii="ＭＳ ゴシック" w:eastAsia="ＭＳ ゴシック" w:hAnsi="ＭＳ ゴシック" w:hint="eastAsia"/>
          <w:b/>
          <w:sz w:val="24"/>
          <w:szCs w:val="24"/>
        </w:rPr>
        <w:t xml:space="preserve">　</w:t>
      </w:r>
      <w:r w:rsidR="00FB20BB" w:rsidRPr="00103479">
        <w:rPr>
          <w:rFonts w:ascii="ＭＳ ゴシック" w:eastAsia="ＭＳ ゴシック" w:hAnsi="ＭＳ ゴシック" w:hint="eastAsia"/>
          <w:sz w:val="24"/>
          <w:szCs w:val="24"/>
        </w:rPr>
        <w:t xml:space="preserve">　入所者に</w:t>
      </w:r>
      <w:r w:rsidR="006B4059" w:rsidRPr="00103479">
        <w:rPr>
          <w:rFonts w:ascii="ＭＳ ゴシック" w:eastAsia="ＭＳ ゴシック" w:hAnsi="ＭＳ ゴシック" w:hint="eastAsia"/>
          <w:sz w:val="24"/>
          <w:szCs w:val="24"/>
        </w:rPr>
        <w:t>、事前に</w:t>
      </w:r>
      <w:r w:rsidR="001B16C8">
        <w:rPr>
          <w:rFonts w:ascii="ＭＳ ゴシック" w:eastAsia="ＭＳ ゴシック" w:hAnsi="ＭＳ ゴシック" w:hint="eastAsia"/>
          <w:sz w:val="24"/>
          <w:szCs w:val="24"/>
        </w:rPr>
        <w:t>下記</w:t>
      </w:r>
      <w:r w:rsidR="006B4059" w:rsidRPr="001B16C8">
        <w:rPr>
          <w:rFonts w:ascii="ＭＳ ゴシック" w:eastAsia="ＭＳ ゴシック" w:hAnsi="ＭＳ ゴシック" w:hint="eastAsia"/>
          <w:sz w:val="24"/>
          <w:szCs w:val="24"/>
        </w:rPr>
        <w:t>の注意事項</w:t>
      </w:r>
      <w:r w:rsidR="006B4059" w:rsidRPr="00103479">
        <w:rPr>
          <w:rFonts w:ascii="ＭＳ ゴシック" w:eastAsia="ＭＳ ゴシック" w:hAnsi="ＭＳ ゴシック" w:hint="eastAsia"/>
          <w:sz w:val="24"/>
          <w:szCs w:val="24"/>
        </w:rPr>
        <w:t>を読んでもら</w:t>
      </w:r>
      <w:r w:rsidR="00FB20BB" w:rsidRPr="00103479">
        <w:rPr>
          <w:rFonts w:ascii="ＭＳ ゴシック" w:eastAsia="ＭＳ ゴシック" w:hAnsi="ＭＳ ゴシック" w:hint="eastAsia"/>
          <w:sz w:val="24"/>
          <w:szCs w:val="24"/>
        </w:rPr>
        <w:t>ったうえで</w:t>
      </w:r>
      <w:r w:rsidR="006B4059" w:rsidRPr="00103479">
        <w:rPr>
          <w:rFonts w:ascii="ＭＳ ゴシック" w:eastAsia="ＭＳ ゴシック" w:hAnsi="ＭＳ ゴシック" w:hint="eastAsia"/>
          <w:sz w:val="24"/>
          <w:szCs w:val="24"/>
        </w:rPr>
        <w:t>、同意書を</w:t>
      </w:r>
      <w:r w:rsidR="00FB20BB" w:rsidRPr="00103479">
        <w:rPr>
          <w:rFonts w:ascii="ＭＳ ゴシック" w:eastAsia="ＭＳ ゴシック" w:hAnsi="ＭＳ ゴシック" w:hint="eastAsia"/>
          <w:sz w:val="24"/>
          <w:szCs w:val="24"/>
        </w:rPr>
        <w:t>記載いただき</w:t>
      </w:r>
      <w:r w:rsidR="006B4059" w:rsidRPr="00103479">
        <w:rPr>
          <w:rFonts w:ascii="ＭＳ ゴシック" w:eastAsia="ＭＳ ゴシック" w:hAnsi="ＭＳ ゴシック" w:hint="eastAsia"/>
          <w:sz w:val="24"/>
          <w:szCs w:val="24"/>
        </w:rPr>
        <w:t>、入所時に回収します。</w:t>
      </w:r>
    </w:p>
    <w:p w14:paraId="2EC85BF1" w14:textId="701BF4EB" w:rsidR="006B4059" w:rsidRDefault="006B4059" w:rsidP="006B4059">
      <w:pPr>
        <w:spacing w:line="42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また、入所時には</w:t>
      </w:r>
      <w:r w:rsidR="00966C4F">
        <w:rPr>
          <w:rFonts w:ascii="ＭＳ ゴシック" w:eastAsia="ＭＳ ゴシック" w:hAnsi="ＭＳ ゴシック" w:hint="eastAsia"/>
          <w:sz w:val="24"/>
          <w:szCs w:val="24"/>
        </w:rPr>
        <w:t>「</w:t>
      </w:r>
      <w:r w:rsidR="00804285" w:rsidRPr="00E35F3B">
        <w:rPr>
          <w:rFonts w:ascii="ＭＳ ゴシック" w:eastAsia="ＭＳ ゴシック" w:hAnsi="ＭＳ ゴシック" w:hint="eastAsia"/>
          <w:sz w:val="24"/>
          <w:szCs w:val="24"/>
        </w:rPr>
        <w:t>●●ホテルで療養される皆様へ</w:t>
      </w:r>
      <w:r w:rsidR="00966C4F">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を封筒に入れ、ルームキー等と一緒にお渡しします。</w:t>
      </w:r>
    </w:p>
    <w:p w14:paraId="52B08D95" w14:textId="5112067D" w:rsidR="00D368A8" w:rsidRDefault="00D368A8" w:rsidP="006B4059">
      <w:pPr>
        <w:spacing w:line="420" w:lineRule="exact"/>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なお、宿泊者に対しては、以下の点をお伝えすること。</w:t>
      </w:r>
      <w:bookmarkStart w:id="0" w:name="_GoBack"/>
      <w:bookmarkEnd w:id="0"/>
    </w:p>
    <w:p w14:paraId="21628888" w14:textId="266FA90E" w:rsidR="00D368A8" w:rsidRPr="006B1981" w:rsidRDefault="00D368A8"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6B1981">
        <w:rPr>
          <w:rFonts w:ascii="ＭＳ ゴシック" w:eastAsia="ＭＳ ゴシック" w:hAnsi="ＭＳ ゴシック" w:hint="eastAsia"/>
          <w:sz w:val="24"/>
          <w:szCs w:val="24"/>
          <w:u w:val="single"/>
        </w:rPr>
        <w:t>もし宿泊</w:t>
      </w:r>
      <w:r>
        <w:rPr>
          <w:rFonts w:ascii="ＭＳ ゴシック" w:eastAsia="ＭＳ ゴシック" w:hAnsi="ＭＳ ゴシック" w:hint="eastAsia"/>
          <w:sz w:val="24"/>
          <w:szCs w:val="24"/>
          <w:u w:val="single"/>
        </w:rPr>
        <w:t>者</w:t>
      </w:r>
      <w:r w:rsidRPr="006B1981">
        <w:rPr>
          <w:rFonts w:ascii="ＭＳ ゴシック" w:eastAsia="ＭＳ ゴシック" w:hAnsi="ＭＳ ゴシック" w:hint="eastAsia"/>
          <w:sz w:val="24"/>
          <w:szCs w:val="24"/>
          <w:u w:val="single"/>
        </w:rPr>
        <w:t>が、</w:t>
      </w:r>
      <w:r w:rsidR="00D17D8A">
        <w:rPr>
          <w:rFonts w:ascii="ＭＳ ゴシック" w:eastAsia="ＭＳ ゴシック" w:hAnsi="ＭＳ ゴシック" w:hint="eastAsia"/>
          <w:sz w:val="24"/>
          <w:szCs w:val="24"/>
          <w:u w:val="single"/>
        </w:rPr>
        <w:t>宿泊施設から</w:t>
      </w:r>
      <w:r>
        <w:rPr>
          <w:rFonts w:ascii="ＭＳ ゴシック" w:eastAsia="ＭＳ ゴシック" w:hAnsi="ＭＳ ゴシック" w:hint="eastAsia"/>
          <w:sz w:val="24"/>
          <w:szCs w:val="24"/>
          <w:u w:val="single"/>
        </w:rPr>
        <w:t>逃げ出した場合は、保健所より</w:t>
      </w:r>
      <w:r w:rsidR="00110BE2">
        <w:rPr>
          <w:rFonts w:ascii="ＭＳ ゴシック" w:eastAsia="ＭＳ ゴシック" w:hAnsi="ＭＳ ゴシック" w:hint="eastAsia"/>
          <w:sz w:val="24"/>
          <w:szCs w:val="24"/>
          <w:u w:val="single"/>
        </w:rPr>
        <w:t>入院の</w:t>
      </w:r>
      <w:r w:rsidRPr="006B1981">
        <w:rPr>
          <w:rFonts w:ascii="ＭＳ ゴシック" w:eastAsia="ＭＳ ゴシック" w:hAnsi="ＭＳ ゴシック" w:hint="eastAsia"/>
          <w:sz w:val="24"/>
          <w:szCs w:val="24"/>
          <w:u w:val="single"/>
        </w:rPr>
        <w:t>勧告</w:t>
      </w:r>
      <w:r w:rsidR="00D17D8A">
        <w:rPr>
          <w:rFonts w:ascii="ＭＳ ゴシック" w:eastAsia="ＭＳ ゴシック" w:hAnsi="ＭＳ ゴシック" w:hint="eastAsia"/>
          <w:sz w:val="24"/>
          <w:szCs w:val="24"/>
          <w:u w:val="single"/>
        </w:rPr>
        <w:t>が行われ</w:t>
      </w:r>
      <w:r w:rsidRPr="006B198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この</w:t>
      </w:r>
      <w:r w:rsidRPr="006B1981">
        <w:rPr>
          <w:rFonts w:ascii="ＭＳ ゴシック" w:eastAsia="ＭＳ ゴシック" w:hAnsi="ＭＳ ゴシック" w:hint="eastAsia"/>
          <w:sz w:val="24"/>
          <w:szCs w:val="24"/>
          <w:u w:val="single"/>
        </w:rPr>
        <w:t>入院の勧</w:t>
      </w:r>
      <w:r>
        <w:rPr>
          <w:rFonts w:ascii="ＭＳ ゴシック" w:eastAsia="ＭＳ ゴシック" w:hAnsi="ＭＳ ゴシック" w:hint="eastAsia"/>
          <w:sz w:val="24"/>
          <w:szCs w:val="24"/>
          <w:u w:val="single"/>
        </w:rPr>
        <w:t>告に従わない</w:t>
      </w:r>
      <w:r w:rsidR="00D17D8A">
        <w:rPr>
          <w:rFonts w:ascii="ＭＳ ゴシック" w:eastAsia="ＭＳ ゴシック" w:hAnsi="ＭＳ ゴシック" w:hint="eastAsia"/>
          <w:sz w:val="24"/>
          <w:szCs w:val="24"/>
          <w:u w:val="single"/>
        </w:rPr>
        <w:t>場合</w:t>
      </w:r>
      <w:r>
        <w:rPr>
          <w:rFonts w:ascii="ＭＳ ゴシック" w:eastAsia="ＭＳ ゴシック" w:hAnsi="ＭＳ ゴシック" w:hint="eastAsia"/>
          <w:sz w:val="24"/>
          <w:szCs w:val="24"/>
          <w:u w:val="single"/>
        </w:rPr>
        <w:t>は、入院措置（即時入院）をとることができ</w:t>
      </w:r>
      <w:r w:rsidR="00D9529D">
        <w:rPr>
          <w:rFonts w:ascii="ＭＳ ゴシック" w:eastAsia="ＭＳ ゴシック" w:hAnsi="ＭＳ ゴシック" w:hint="eastAsia"/>
          <w:sz w:val="24"/>
          <w:szCs w:val="24"/>
          <w:u w:val="single"/>
        </w:rPr>
        <w:t>ること</w:t>
      </w:r>
      <w:r>
        <w:rPr>
          <w:rFonts w:ascii="ＭＳ ゴシック" w:eastAsia="ＭＳ ゴシック" w:hAnsi="ＭＳ ゴシック" w:hint="eastAsia"/>
          <w:sz w:val="24"/>
          <w:szCs w:val="24"/>
          <w:u w:val="single"/>
        </w:rPr>
        <w:t>。</w:t>
      </w:r>
    </w:p>
    <w:p w14:paraId="70AC5F6E" w14:textId="77777777" w:rsidR="00D17D8A" w:rsidRDefault="00D368A8"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90310E">
        <w:rPr>
          <w:rFonts w:ascii="ＭＳ ゴシック" w:eastAsia="ＭＳ ゴシック" w:hAnsi="ＭＳ ゴシック" w:hint="eastAsia"/>
          <w:sz w:val="24"/>
          <w:szCs w:val="24"/>
          <w:u w:val="single"/>
        </w:rPr>
        <w:t>また、</w:t>
      </w:r>
      <w:r>
        <w:rPr>
          <w:rFonts w:ascii="ＭＳ ゴシック" w:eastAsia="ＭＳ ゴシック" w:hAnsi="ＭＳ ゴシック" w:hint="eastAsia"/>
          <w:sz w:val="24"/>
          <w:szCs w:val="24"/>
          <w:u w:val="single"/>
        </w:rPr>
        <w:t>上記の勧告又は措置</w:t>
      </w:r>
      <w:r w:rsidR="00D17D8A">
        <w:rPr>
          <w:rFonts w:ascii="ＭＳ ゴシック" w:eastAsia="ＭＳ ゴシック" w:hAnsi="ＭＳ ゴシック" w:hint="eastAsia"/>
          <w:sz w:val="24"/>
          <w:szCs w:val="24"/>
          <w:u w:val="single"/>
        </w:rPr>
        <w:t>によって</w:t>
      </w:r>
      <w:r w:rsidRPr="0090310E">
        <w:rPr>
          <w:rFonts w:ascii="ＭＳ ゴシック" w:eastAsia="ＭＳ ゴシック" w:hAnsi="ＭＳ ゴシック" w:hint="eastAsia"/>
          <w:sz w:val="24"/>
          <w:szCs w:val="24"/>
          <w:u w:val="single"/>
        </w:rPr>
        <w:t>入院した場合の入院費用は</w:t>
      </w:r>
      <w:r>
        <w:rPr>
          <w:rFonts w:ascii="ＭＳ ゴシック" w:eastAsia="ＭＳ ゴシック" w:hAnsi="ＭＳ ゴシック" w:hint="eastAsia"/>
          <w:sz w:val="24"/>
          <w:szCs w:val="24"/>
          <w:u w:val="single"/>
        </w:rPr>
        <w:t>保険適用分を除き</w:t>
      </w:r>
      <w:r w:rsidRPr="0090310E">
        <w:rPr>
          <w:rFonts w:ascii="ＭＳ ゴシック" w:eastAsia="ＭＳ ゴシック" w:hAnsi="ＭＳ ゴシック" w:hint="eastAsia"/>
          <w:sz w:val="24"/>
          <w:szCs w:val="24"/>
          <w:u w:val="single"/>
        </w:rPr>
        <w:t>自己負担と</w:t>
      </w:r>
      <w:r w:rsidR="00D17D8A">
        <w:rPr>
          <w:rFonts w:ascii="ＭＳ ゴシック" w:eastAsia="ＭＳ ゴシック" w:hAnsi="ＭＳ ゴシック" w:hint="eastAsia"/>
          <w:sz w:val="24"/>
          <w:szCs w:val="24"/>
          <w:u w:val="single"/>
        </w:rPr>
        <w:t>なり得ること</w:t>
      </w:r>
      <w:r w:rsidR="00D9529D">
        <w:rPr>
          <w:rFonts w:ascii="ＭＳ ゴシック" w:eastAsia="ＭＳ ゴシック" w:hAnsi="ＭＳ ゴシック" w:hint="eastAsia"/>
          <w:sz w:val="24"/>
          <w:szCs w:val="24"/>
          <w:u w:val="single"/>
        </w:rPr>
        <w:t>。</w:t>
      </w:r>
    </w:p>
    <w:p w14:paraId="5C1C8CFD" w14:textId="0DD2E356" w:rsidR="00D368A8" w:rsidRPr="0090310E" w:rsidRDefault="00D17D8A"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00D9529D">
        <w:rPr>
          <w:rFonts w:ascii="ＭＳ ゴシック" w:eastAsia="ＭＳ ゴシック" w:hAnsi="ＭＳ ゴシック" w:hint="eastAsia"/>
          <w:sz w:val="24"/>
          <w:szCs w:val="24"/>
          <w:u w:val="single"/>
        </w:rPr>
        <w:t>さらに上記の入院措置に反して逃げ出した場合や</w:t>
      </w:r>
      <w:r w:rsidR="00D368A8" w:rsidRPr="0090310E">
        <w:rPr>
          <w:rFonts w:ascii="ＭＳ ゴシック" w:eastAsia="ＭＳ ゴシック" w:hAnsi="ＭＳ ゴシック" w:hint="eastAsia"/>
          <w:sz w:val="24"/>
          <w:szCs w:val="24"/>
          <w:u w:val="single"/>
        </w:rPr>
        <w:t>入院しなかった場合については</w:t>
      </w:r>
      <w:r>
        <w:rPr>
          <w:rFonts w:ascii="ＭＳ ゴシック" w:eastAsia="ＭＳ ゴシック" w:hAnsi="ＭＳ ゴシック" w:hint="eastAsia"/>
          <w:sz w:val="24"/>
          <w:szCs w:val="24"/>
          <w:u w:val="single"/>
        </w:rPr>
        <w:t>、</w:t>
      </w:r>
      <w:r w:rsidR="00D368A8" w:rsidRPr="0090310E">
        <w:rPr>
          <w:rFonts w:ascii="ＭＳ ゴシック" w:eastAsia="ＭＳ ゴシック" w:hAnsi="ＭＳ ゴシック" w:hint="eastAsia"/>
          <w:sz w:val="24"/>
          <w:szCs w:val="24"/>
          <w:u w:val="single"/>
        </w:rPr>
        <w:t>罰則（</w:t>
      </w:r>
      <w:r w:rsidR="00C971E3">
        <w:rPr>
          <w:rFonts w:ascii="ＭＳ ゴシック" w:eastAsia="ＭＳ ゴシック" w:hAnsi="ＭＳ ゴシック" w:hint="eastAsia"/>
          <w:sz w:val="24"/>
          <w:szCs w:val="24"/>
          <w:u w:val="single"/>
        </w:rPr>
        <w:t>５０万円以下の過料</w:t>
      </w:r>
      <w:r w:rsidR="00D368A8" w:rsidRPr="0090310E">
        <w:rPr>
          <w:rFonts w:ascii="ＭＳ ゴシック" w:eastAsia="ＭＳ ゴシック" w:hAnsi="ＭＳ ゴシック" w:hint="eastAsia"/>
          <w:sz w:val="24"/>
          <w:szCs w:val="24"/>
          <w:u w:val="single"/>
        </w:rPr>
        <w:t>）が</w:t>
      </w:r>
      <w:r w:rsidR="00D368A8">
        <w:rPr>
          <w:rFonts w:ascii="ＭＳ ゴシック" w:eastAsia="ＭＳ ゴシック" w:hAnsi="ＭＳ ゴシック" w:hint="eastAsia"/>
          <w:sz w:val="24"/>
          <w:szCs w:val="24"/>
          <w:u w:val="single"/>
        </w:rPr>
        <w:t>設けられ</w:t>
      </w:r>
      <w:r w:rsidR="00D9529D">
        <w:rPr>
          <w:rFonts w:ascii="ＭＳ ゴシック" w:eastAsia="ＭＳ ゴシック" w:hAnsi="ＭＳ ゴシック" w:hint="eastAsia"/>
          <w:sz w:val="24"/>
          <w:szCs w:val="24"/>
          <w:u w:val="single"/>
        </w:rPr>
        <w:t>ていること。</w:t>
      </w:r>
    </w:p>
    <w:p w14:paraId="1AF185B4" w14:textId="77777777" w:rsidR="00432715" w:rsidRPr="00103479" w:rsidRDefault="00432715" w:rsidP="006B4059">
      <w:pPr>
        <w:spacing w:line="420" w:lineRule="exact"/>
        <w:ind w:leftChars="100" w:left="450" w:hangingChars="100" w:hanging="240"/>
        <w:jc w:val="left"/>
        <w:rPr>
          <w:rFonts w:ascii="ＭＳ ゴシック" w:eastAsia="ＭＳ ゴシック" w:hAnsi="ＭＳ ゴシック"/>
          <w:sz w:val="24"/>
          <w:szCs w:val="24"/>
        </w:rPr>
      </w:pPr>
    </w:p>
    <w:p w14:paraId="3D66A24C" w14:textId="557E1589" w:rsidR="006B4059" w:rsidRPr="00103479" w:rsidRDefault="00AE72F4" w:rsidP="006B4059">
      <w:pPr>
        <w:spacing w:line="440" w:lineRule="exact"/>
        <w:ind w:firstLineChars="200" w:firstLine="482"/>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（２）</w:t>
      </w:r>
      <w:r w:rsidR="006B4059" w:rsidRPr="00A90C0D">
        <w:rPr>
          <w:rFonts w:ascii="ＭＳ ゴシック" w:eastAsia="ＭＳ ゴシック" w:hAnsi="ＭＳ ゴシック" w:hint="eastAsia"/>
          <w:b/>
          <w:sz w:val="24"/>
          <w:szCs w:val="24"/>
        </w:rPr>
        <w:t>館内の利用上の注意</w:t>
      </w:r>
      <w:r w:rsidR="008D798A" w:rsidRPr="00A90C0D">
        <w:rPr>
          <w:rFonts w:ascii="ＭＳ ゴシック" w:eastAsia="ＭＳ ゴシック" w:hAnsi="ＭＳ ゴシック" w:hint="eastAsia"/>
          <w:b/>
          <w:sz w:val="24"/>
          <w:szCs w:val="24"/>
        </w:rPr>
        <w:t>（スタッフ向け）</w:t>
      </w:r>
    </w:p>
    <w:tbl>
      <w:tblPr>
        <w:tblStyle w:val="a4"/>
        <w:tblW w:w="9639" w:type="dxa"/>
        <w:tblInd w:w="279" w:type="dxa"/>
        <w:tblLook w:val="04A0" w:firstRow="1" w:lastRow="0" w:firstColumn="1" w:lastColumn="0" w:noHBand="0" w:noVBand="1"/>
      </w:tblPr>
      <w:tblGrid>
        <w:gridCol w:w="9639"/>
      </w:tblGrid>
      <w:tr w:rsidR="00AE72F4" w:rsidRPr="00103479" w14:paraId="40265DA9" w14:textId="77777777" w:rsidTr="00AE72F4">
        <w:tc>
          <w:tcPr>
            <w:tcW w:w="9639" w:type="dxa"/>
          </w:tcPr>
          <w:p w14:paraId="25C79274" w14:textId="4E87F520" w:rsidR="00D12CF2" w:rsidRPr="00103479" w:rsidRDefault="0078419D" w:rsidP="00C60258">
            <w:pPr>
              <w:pStyle w:val="a3"/>
              <w:numPr>
                <w:ilvl w:val="0"/>
                <w:numId w:val="7"/>
              </w:numPr>
              <w:spacing w:line="440" w:lineRule="exact"/>
              <w:ind w:leftChars="0" w:left="603" w:hanging="603"/>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事務局員は●階職員通用口から出入りします。また、</w:t>
            </w:r>
            <w:r w:rsidR="000707B5">
              <w:rPr>
                <w:rFonts w:ascii="ＭＳ ゴシック" w:eastAsia="ＭＳ ゴシック" w:hAnsi="ＭＳ ゴシック" w:hint="eastAsia"/>
                <w:sz w:val="24"/>
                <w:szCs w:val="24"/>
              </w:rPr>
              <w:t>必要な個人防護具</w:t>
            </w:r>
            <w:r w:rsidRPr="00103479">
              <w:rPr>
                <w:rFonts w:ascii="ＭＳ ゴシック" w:eastAsia="ＭＳ ゴシック" w:hAnsi="ＭＳ ゴシック" w:hint="eastAsia"/>
                <w:sz w:val="24"/>
                <w:szCs w:val="24"/>
              </w:rPr>
              <w:t>着用時以外は入所者通用口からの出入りはできません。</w:t>
            </w:r>
          </w:p>
          <w:p w14:paraId="2A62277B" w14:textId="797D3D3B" w:rsidR="0078419D" w:rsidRPr="00810039" w:rsidRDefault="0078419D" w:rsidP="00AB631F">
            <w:pPr>
              <w:pStyle w:val="a3"/>
              <w:numPr>
                <w:ilvl w:val="0"/>
                <w:numId w:val="11"/>
              </w:numPr>
              <w:spacing w:line="440" w:lineRule="exact"/>
              <w:ind w:leftChars="0"/>
              <w:jc w:val="left"/>
              <w:rPr>
                <w:rFonts w:ascii="ＭＳ ゴシック" w:eastAsia="ＭＳ ゴシック" w:hAnsi="ＭＳ ゴシック"/>
                <w:sz w:val="24"/>
                <w:szCs w:val="24"/>
              </w:rPr>
            </w:pPr>
            <w:r w:rsidRPr="00810039">
              <w:rPr>
                <w:rFonts w:ascii="ＭＳ ゴシック" w:eastAsia="ＭＳ ゴシック" w:hAnsi="ＭＳ ゴシック" w:hint="eastAsia"/>
                <w:sz w:val="24"/>
                <w:szCs w:val="24"/>
              </w:rPr>
              <w:t>入所者通用口は手動モードと自動モードの切り替えができます。</w:t>
            </w:r>
          </w:p>
          <w:p w14:paraId="129174CD" w14:textId="54A2F758" w:rsidR="0078419D" w:rsidRPr="00103479" w:rsidRDefault="0078419D" w:rsidP="00D12CF2">
            <w:pPr>
              <w:pStyle w:val="a3"/>
              <w:numPr>
                <w:ilvl w:val="0"/>
                <w:numId w:val="11"/>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入所者通用口は</w:t>
            </w:r>
            <w:r w:rsidR="001B16C8"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を除き、</w:t>
            </w:r>
            <w:r w:rsidRPr="00103479">
              <w:rPr>
                <w:rFonts w:ascii="ＭＳ ゴシック" w:eastAsia="ＭＳ ゴシック" w:hAnsi="ＭＳ ゴシック" w:hint="eastAsia"/>
                <w:sz w:val="24"/>
                <w:szCs w:val="24"/>
              </w:rPr>
              <w:t>原則として</w:t>
            </w:r>
            <w:r w:rsidR="001B16C8">
              <w:rPr>
                <w:rFonts w:ascii="ＭＳ ゴシック" w:eastAsia="ＭＳ ゴシック" w:hAnsi="ＭＳ ゴシック" w:hint="eastAsia"/>
                <w:sz w:val="24"/>
                <w:szCs w:val="24"/>
              </w:rPr>
              <w:t>施錠します</w:t>
            </w:r>
            <w:r w:rsidR="000E49C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施錠が</w:t>
            </w:r>
            <w:r w:rsidR="001B16C8">
              <w:rPr>
                <w:rFonts w:ascii="ＭＳ ゴシック" w:eastAsia="ＭＳ ゴシック" w:hAnsi="ＭＳ ゴシック" w:hint="eastAsia"/>
                <w:sz w:val="24"/>
                <w:szCs w:val="24"/>
              </w:rPr>
              <w:t>困難な場合には、</w:t>
            </w:r>
            <w:r w:rsidRPr="00103479">
              <w:rPr>
                <w:rFonts w:ascii="ＭＳ ゴシック" w:eastAsia="ＭＳ ゴシック" w:hAnsi="ＭＳ ゴシック" w:hint="eastAsia"/>
                <w:sz w:val="24"/>
                <w:szCs w:val="24"/>
              </w:rPr>
              <w:t>手動モードにし</w:t>
            </w:r>
            <w:r w:rsidR="001B16C8">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に自動モードに切り替え</w:t>
            </w:r>
            <w:r w:rsidR="003E62F6">
              <w:rPr>
                <w:rFonts w:ascii="ＭＳ ゴシック" w:eastAsia="ＭＳ ゴシック" w:hAnsi="ＭＳ ゴシック" w:hint="eastAsia"/>
                <w:sz w:val="24"/>
                <w:szCs w:val="24"/>
              </w:rPr>
              <w:t>ます</w:t>
            </w:r>
            <w:r w:rsidRPr="0010347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p>
          <w:p w14:paraId="33A1FFCB" w14:textId="7056596D" w:rsidR="00D12CF2" w:rsidRPr="00103479" w:rsidRDefault="008D798A" w:rsidP="00D12CF2">
            <w:pPr>
              <w:pStyle w:val="a3"/>
              <w:numPr>
                <w:ilvl w:val="0"/>
                <w:numId w:val="7"/>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入所者が使用</w:t>
            </w:r>
            <w:r w:rsidR="001B16C8">
              <w:rPr>
                <w:rFonts w:ascii="ＭＳ ゴシック" w:eastAsia="ＭＳ ゴシック" w:hAnsi="ＭＳ ゴシック" w:hint="eastAsia"/>
                <w:sz w:val="24"/>
                <w:szCs w:val="24"/>
              </w:rPr>
              <w:t>するエレベーターは使用しないでください</w:t>
            </w:r>
            <w:r w:rsidRPr="00103479">
              <w:rPr>
                <w:rFonts w:ascii="ＭＳ ゴシック" w:eastAsia="ＭＳ ゴシック" w:hAnsi="ＭＳ ゴシック" w:hint="eastAsia"/>
                <w:sz w:val="24"/>
                <w:szCs w:val="24"/>
              </w:rPr>
              <w:t>（スタッフ</w:t>
            </w:r>
            <w:r w:rsidR="001B16C8">
              <w:rPr>
                <w:rFonts w:ascii="ＭＳ ゴシック" w:eastAsia="ＭＳ ゴシック" w:hAnsi="ＭＳ ゴシック" w:hint="eastAsia"/>
                <w:sz w:val="24"/>
                <w:szCs w:val="24"/>
              </w:rPr>
              <w:t>用</w:t>
            </w:r>
            <w:r w:rsidR="0078419D" w:rsidRPr="00103479">
              <w:rPr>
                <w:rFonts w:ascii="ＭＳ ゴシック" w:eastAsia="ＭＳ ゴシック" w:hAnsi="ＭＳ ゴシック" w:hint="eastAsia"/>
                <w:sz w:val="24"/>
                <w:szCs w:val="24"/>
              </w:rPr>
              <w:t>エレベーター</w:t>
            </w:r>
            <w:r w:rsidR="001B16C8">
              <w:rPr>
                <w:rFonts w:ascii="ＭＳ ゴシック" w:eastAsia="ＭＳ ゴシック" w:hAnsi="ＭＳ ゴシック" w:hint="eastAsia"/>
                <w:sz w:val="24"/>
                <w:szCs w:val="24"/>
              </w:rPr>
              <w:t>は</w:t>
            </w:r>
            <w:r w:rsidR="00E62FE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（場所）にあります</w:t>
            </w:r>
            <w:r w:rsidR="0078419D"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w:t>
            </w:r>
          </w:p>
          <w:p w14:paraId="771372C1" w14:textId="01AE1BC2" w:rsidR="00B441A7" w:rsidRPr="00103479" w:rsidRDefault="00B3220B" w:rsidP="00B3220B">
            <w:pPr>
              <w:pStyle w:val="a3"/>
              <w:numPr>
                <w:ilvl w:val="0"/>
                <w:numId w:val="7"/>
              </w:numPr>
              <w:spacing w:line="440" w:lineRule="exact"/>
              <w:ind w:leftChars="0"/>
              <w:jc w:val="left"/>
              <w:rPr>
                <w:rFonts w:ascii="ＭＳ ゴシック" w:eastAsia="ＭＳ ゴシック" w:hAnsi="ＭＳ ゴシック"/>
                <w:sz w:val="24"/>
                <w:szCs w:val="24"/>
              </w:rPr>
            </w:pPr>
            <w:r w:rsidRPr="00B3220B">
              <w:rPr>
                <w:rFonts w:ascii="ＭＳ ゴシック" w:eastAsia="ＭＳ ゴシック" w:hAnsi="ＭＳ ゴシック" w:hint="eastAsia"/>
                <w:sz w:val="24"/>
                <w:szCs w:val="24"/>
              </w:rPr>
              <w:t>感染防護を適切に行う観点から、廊下、出入口、ロビー等における常時の管理体制が必要である</w:t>
            </w:r>
            <w:r>
              <w:rPr>
                <w:rFonts w:ascii="ＭＳ ゴシック" w:eastAsia="ＭＳ ゴシック" w:hAnsi="ＭＳ ゴシック" w:hint="eastAsia"/>
                <w:sz w:val="24"/>
                <w:szCs w:val="24"/>
              </w:rPr>
              <w:t>ため、</w:t>
            </w:r>
            <w:r w:rsidR="008D798A" w:rsidRPr="00103479">
              <w:rPr>
                <w:rFonts w:ascii="ＭＳ ゴシック" w:eastAsia="ＭＳ ゴシック" w:hAnsi="ＭＳ ゴシック" w:hint="eastAsia"/>
                <w:sz w:val="24"/>
                <w:szCs w:val="24"/>
              </w:rPr>
              <w:t>●●</w:t>
            </w:r>
            <w:r w:rsidR="0078419D" w:rsidRPr="00103479">
              <w:rPr>
                <w:rFonts w:ascii="ＭＳ ゴシック" w:eastAsia="ＭＳ ゴシック" w:hAnsi="ＭＳ ゴシック" w:hint="eastAsia"/>
                <w:sz w:val="24"/>
                <w:szCs w:val="24"/>
              </w:rPr>
              <w:t>に、カメラを設置します。事務局の</w:t>
            </w:r>
            <w:r w:rsidR="008D798A" w:rsidRPr="00103479">
              <w:rPr>
                <w:rFonts w:ascii="ＭＳ ゴシック" w:eastAsia="ＭＳ ゴシック" w:hAnsi="ＭＳ ゴシック" w:hint="eastAsia"/>
                <w:sz w:val="24"/>
                <w:szCs w:val="24"/>
              </w:rPr>
              <w:t>モニター</w:t>
            </w:r>
            <w:r w:rsidR="0078419D" w:rsidRPr="00103479">
              <w:rPr>
                <w:rFonts w:ascii="ＭＳ ゴシック" w:eastAsia="ＭＳ ゴシック" w:hAnsi="ＭＳ ゴシック" w:hint="eastAsia"/>
                <w:sz w:val="24"/>
                <w:szCs w:val="24"/>
              </w:rPr>
              <w:t>に映像が映りますので、</w:t>
            </w:r>
            <w:r w:rsidR="008D798A" w:rsidRPr="00103479">
              <w:rPr>
                <w:rFonts w:ascii="ＭＳ ゴシック" w:eastAsia="ＭＳ ゴシック" w:hAnsi="ＭＳ ゴシック" w:hint="eastAsia"/>
                <w:sz w:val="24"/>
                <w:szCs w:val="24"/>
              </w:rPr>
              <w:t>スタッフは常時確認</w:t>
            </w:r>
            <w:r w:rsidR="0078419D" w:rsidRPr="00103479">
              <w:rPr>
                <w:rFonts w:ascii="ＭＳ ゴシック" w:eastAsia="ＭＳ ゴシック" w:hAnsi="ＭＳ ゴシック" w:hint="eastAsia"/>
                <w:sz w:val="24"/>
                <w:szCs w:val="24"/>
              </w:rPr>
              <w:t>をお願いします。</w:t>
            </w:r>
          </w:p>
        </w:tc>
      </w:tr>
    </w:tbl>
    <w:p w14:paraId="0607AC50" w14:textId="52E1F6DF" w:rsidR="006B4059" w:rsidRPr="00103479" w:rsidRDefault="006B4059" w:rsidP="006B4059">
      <w:pPr>
        <w:spacing w:line="440" w:lineRule="exact"/>
        <w:ind w:leftChars="100" w:left="690" w:hangingChars="200" w:hanging="480"/>
        <w:jc w:val="left"/>
        <w:rPr>
          <w:rFonts w:ascii="ＭＳ ゴシック" w:eastAsia="ＭＳ ゴシック" w:hAnsi="ＭＳ ゴシック"/>
          <w:sz w:val="24"/>
          <w:szCs w:val="24"/>
        </w:rPr>
      </w:pPr>
    </w:p>
    <w:p w14:paraId="6F6A34ED" w14:textId="3A10DF97" w:rsidR="006B4059" w:rsidRPr="00103479" w:rsidRDefault="00D27A54" w:rsidP="00D27A54">
      <w:pPr>
        <w:spacing w:line="360" w:lineRule="auto"/>
        <w:ind w:leftChars="175" w:left="850" w:hangingChars="200" w:hanging="482"/>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（３）</w:t>
      </w:r>
      <w:r w:rsidR="006B4059" w:rsidRPr="00A90C0D">
        <w:rPr>
          <w:rFonts w:ascii="ＭＳ ゴシック" w:eastAsia="ＭＳ ゴシック" w:hAnsi="ＭＳ ゴシック" w:hint="eastAsia"/>
          <w:b/>
          <w:sz w:val="24"/>
          <w:szCs w:val="24"/>
        </w:rPr>
        <w:t>仮眠室・休憩室の利用について</w:t>
      </w:r>
    </w:p>
    <w:p w14:paraId="37CDE165" w14:textId="627613D1" w:rsidR="00D12CF2" w:rsidRPr="00103479" w:rsidRDefault="00D12CF2" w:rsidP="00C60258">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6B4059" w:rsidRPr="00103479">
        <w:rPr>
          <w:rFonts w:ascii="ＭＳ ゴシック" w:eastAsia="ＭＳ ゴシック" w:hAnsi="ＭＳ ゴシック" w:hint="eastAsia"/>
          <w:sz w:val="24"/>
          <w:szCs w:val="24"/>
        </w:rPr>
        <w:t>階の仮眠室/休憩室を利用できます。</w:t>
      </w:r>
    </w:p>
    <w:p w14:paraId="00490EA9" w14:textId="77777777" w:rsidR="00D12CF2"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事務局職員用のトイレは●階と●階にあります。</w:t>
      </w:r>
    </w:p>
    <w:p w14:paraId="1532C0C0" w14:textId="6001A0F5" w:rsidR="006B4059"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●階のシャワー室を利用できます</w:t>
      </w:r>
      <w:r w:rsidR="001B16C8">
        <w:rPr>
          <w:rFonts w:ascii="ＭＳ ゴシック" w:eastAsia="ＭＳ ゴシック" w:hAnsi="ＭＳ ゴシック" w:hint="eastAsia"/>
          <w:sz w:val="24"/>
          <w:szCs w:val="24"/>
        </w:rPr>
        <w:t>。</w:t>
      </w:r>
    </w:p>
    <w:p w14:paraId="7E7E6EB0" w14:textId="2EFFF449" w:rsidR="006B4059" w:rsidRPr="00A90C0D" w:rsidRDefault="00BC3741" w:rsidP="00D12CF2">
      <w:pPr>
        <w:spacing w:line="440" w:lineRule="exact"/>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 xml:space="preserve">４　</w:t>
      </w:r>
      <w:r w:rsidR="006B4059" w:rsidRPr="00A90C0D">
        <w:rPr>
          <w:rFonts w:ascii="ＭＳ ゴシック" w:eastAsia="ＭＳ ゴシック" w:hAnsi="ＭＳ ゴシック" w:hint="eastAsia"/>
          <w:b/>
          <w:sz w:val="24"/>
          <w:szCs w:val="24"/>
        </w:rPr>
        <w:t>各担当の業務内容</w:t>
      </w:r>
    </w:p>
    <w:p w14:paraId="318A3783" w14:textId="7C982E7A" w:rsidR="00D12CF2" w:rsidRPr="00692ED3" w:rsidRDefault="00D12CF2" w:rsidP="00B2571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（１）全担当者の業務に共通する留意点</w:t>
      </w:r>
    </w:p>
    <w:tbl>
      <w:tblPr>
        <w:tblStyle w:val="a4"/>
        <w:tblW w:w="0" w:type="auto"/>
        <w:tblLook w:val="04A0" w:firstRow="1" w:lastRow="0" w:firstColumn="1" w:lastColumn="0" w:noHBand="0" w:noVBand="1"/>
      </w:tblPr>
      <w:tblGrid>
        <w:gridCol w:w="9736"/>
      </w:tblGrid>
      <w:tr w:rsidR="00D12CF2" w:rsidRPr="00103479" w14:paraId="5749566C" w14:textId="77777777" w:rsidTr="00C60258">
        <w:tc>
          <w:tcPr>
            <w:tcW w:w="9736" w:type="dxa"/>
          </w:tcPr>
          <w:p w14:paraId="28EC43C1" w14:textId="5FCCF948" w:rsidR="00D12CF2" w:rsidRPr="00103479" w:rsidRDefault="00C60258" w:rsidP="00B25713">
            <w:pPr>
              <w:pStyle w:val="a3"/>
              <w:numPr>
                <w:ilvl w:val="0"/>
                <w:numId w:val="13"/>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服装は、動きやすい服装と靴としてください。</w:t>
            </w:r>
          </w:p>
          <w:p w14:paraId="0AF0044E" w14:textId="1BBDC9C4" w:rsidR="00D12CF2" w:rsidRPr="00103479" w:rsidRDefault="003F2135" w:rsidP="00B25713">
            <w:pPr>
              <w:pStyle w:val="a3"/>
              <w:numPr>
                <w:ilvl w:val="0"/>
                <w:numId w:val="13"/>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宿泊療養開始時の説明等を除き、</w:t>
            </w:r>
            <w:r w:rsidR="00B3220B">
              <w:rPr>
                <w:rFonts w:ascii="ＭＳ ゴシック" w:eastAsia="ＭＳ ゴシック" w:hAnsi="ＭＳ ゴシック" w:hint="eastAsia"/>
                <w:sz w:val="24"/>
                <w:szCs w:val="24"/>
              </w:rPr>
              <w:t>原則として、</w:t>
            </w:r>
            <w:r w:rsidR="00D12CF2" w:rsidRPr="00103479">
              <w:rPr>
                <w:rFonts w:ascii="ＭＳ ゴシック" w:eastAsia="ＭＳ ゴシック" w:hAnsi="ＭＳ ゴシック" w:hint="eastAsia"/>
                <w:sz w:val="24"/>
                <w:szCs w:val="24"/>
              </w:rPr>
              <w:t>各業務において入所者と</w:t>
            </w:r>
            <w:r>
              <w:rPr>
                <w:rFonts w:ascii="ＭＳ ゴシック" w:eastAsia="ＭＳ ゴシック" w:hAnsi="ＭＳ ゴシック" w:hint="eastAsia"/>
                <w:sz w:val="24"/>
                <w:szCs w:val="24"/>
              </w:rPr>
              <w:t>職員が</w:t>
            </w:r>
            <w:r w:rsidR="00D12CF2" w:rsidRPr="00103479">
              <w:rPr>
                <w:rFonts w:ascii="ＭＳ ゴシック" w:eastAsia="ＭＳ ゴシック" w:hAnsi="ＭＳ ゴシック" w:hint="eastAsia"/>
                <w:sz w:val="24"/>
                <w:szCs w:val="24"/>
              </w:rPr>
              <w:t>対面で接することはないようにするとともに、入所者の利用す</w:t>
            </w:r>
            <w:r w:rsidR="00C60258" w:rsidRPr="00103479">
              <w:rPr>
                <w:rFonts w:ascii="ＭＳ ゴシック" w:eastAsia="ＭＳ ゴシック" w:hAnsi="ＭＳ ゴシック" w:hint="eastAsia"/>
                <w:sz w:val="24"/>
                <w:szCs w:val="24"/>
              </w:rPr>
              <w:t>る場所での作業については</w:t>
            </w:r>
            <w:r>
              <w:rPr>
                <w:rFonts w:ascii="ＭＳ ゴシック" w:eastAsia="ＭＳ ゴシック" w:hAnsi="ＭＳ ゴシック" w:hint="eastAsia"/>
                <w:sz w:val="24"/>
                <w:szCs w:val="24"/>
              </w:rPr>
              <w:t>マスク等</w:t>
            </w:r>
            <w:r w:rsidR="00C60258" w:rsidRPr="00103479">
              <w:rPr>
                <w:rFonts w:ascii="ＭＳ ゴシック" w:eastAsia="ＭＳ ゴシック" w:hAnsi="ＭＳ ゴシック" w:hint="eastAsia"/>
                <w:sz w:val="24"/>
                <w:szCs w:val="24"/>
              </w:rPr>
              <w:t>を着用してから作業するよう徹底してください</w:t>
            </w:r>
            <w:r w:rsidR="00D12CF2" w:rsidRPr="00103479">
              <w:rPr>
                <w:rFonts w:ascii="ＭＳ ゴシック" w:eastAsia="ＭＳ ゴシック" w:hAnsi="ＭＳ ゴシック" w:hint="eastAsia"/>
                <w:sz w:val="24"/>
                <w:szCs w:val="24"/>
              </w:rPr>
              <w:t>。</w:t>
            </w:r>
          </w:p>
          <w:p w14:paraId="6B6CB04E" w14:textId="77777777" w:rsidR="00D12CF2" w:rsidRDefault="00D12CF2" w:rsidP="009329E2">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特に、ゴミ回収</w:t>
            </w:r>
            <w:r w:rsidR="003F2135">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の際に、入所者の利用する場所での作業が生じ</w:t>
            </w:r>
            <w:r w:rsidR="001B16C8">
              <w:rPr>
                <w:rFonts w:ascii="ＭＳ ゴシック" w:eastAsia="ＭＳ ゴシック" w:hAnsi="ＭＳ ゴシック" w:hint="eastAsia"/>
                <w:sz w:val="24"/>
                <w:szCs w:val="24"/>
              </w:rPr>
              <w:t>る</w:t>
            </w:r>
            <w:r w:rsidRPr="00103479">
              <w:rPr>
                <w:rFonts w:ascii="ＭＳ ゴシック" w:eastAsia="ＭＳ ゴシック" w:hAnsi="ＭＳ ゴシック" w:hint="eastAsia"/>
                <w:sz w:val="24"/>
                <w:szCs w:val="24"/>
              </w:rPr>
              <w:t>ため、立ち入る際は、</w:t>
            </w:r>
            <w:r w:rsidR="00C60258" w:rsidRPr="00103479">
              <w:rPr>
                <w:rFonts w:ascii="ＭＳ ゴシック" w:eastAsia="ＭＳ ゴシック" w:hAnsi="ＭＳ ゴシック" w:hint="eastAsia"/>
                <w:sz w:val="24"/>
                <w:szCs w:val="24"/>
              </w:rPr>
              <w:t>あらかじ</w:t>
            </w:r>
            <w:r w:rsidRPr="00103479">
              <w:rPr>
                <w:rFonts w:ascii="ＭＳ ゴシック" w:eastAsia="ＭＳ ゴシック" w:hAnsi="ＭＳ ゴシック" w:hint="eastAsia"/>
                <w:sz w:val="24"/>
                <w:szCs w:val="24"/>
              </w:rPr>
              <w:t>め決められた</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の着用場所と脱衣場所（例：事務局エリア内の</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着用場</w:t>
            </w:r>
            <w:r w:rsidR="00B25713" w:rsidRPr="00103479">
              <w:rPr>
                <w:rFonts w:ascii="ＭＳ ゴシック" w:eastAsia="ＭＳ ゴシック" w:hAnsi="ＭＳ ゴシック" w:hint="eastAsia"/>
                <w:sz w:val="24"/>
                <w:szCs w:val="24"/>
              </w:rPr>
              <w:t>所及び屋外（入所者通用口横）の</w:t>
            </w:r>
            <w:r w:rsidR="009329E2">
              <w:rPr>
                <w:rFonts w:ascii="ＭＳ ゴシック" w:eastAsia="ＭＳ ゴシック" w:hAnsi="ＭＳ ゴシック" w:hint="eastAsia"/>
                <w:sz w:val="24"/>
                <w:szCs w:val="24"/>
              </w:rPr>
              <w:t>個人防護具着脱</w:t>
            </w:r>
            <w:r w:rsidR="00B25713" w:rsidRPr="00103479">
              <w:rPr>
                <w:rFonts w:ascii="ＭＳ ゴシック" w:eastAsia="ＭＳ ゴシック" w:hAnsi="ＭＳ ゴシック" w:hint="eastAsia"/>
                <w:sz w:val="24"/>
                <w:szCs w:val="24"/>
              </w:rPr>
              <w:t>用テント）の中で着脱のうえ</w:t>
            </w:r>
            <w:r w:rsidRPr="00103479">
              <w:rPr>
                <w:rFonts w:ascii="ＭＳ ゴシック" w:eastAsia="ＭＳ ゴシック" w:hAnsi="ＭＳ ゴシック" w:hint="eastAsia"/>
                <w:sz w:val="24"/>
                <w:szCs w:val="24"/>
              </w:rPr>
              <w:t>、作業</w:t>
            </w:r>
            <w:r w:rsidR="00C60258" w:rsidRPr="00103479">
              <w:rPr>
                <w:rFonts w:ascii="ＭＳ ゴシック" w:eastAsia="ＭＳ ゴシック" w:hAnsi="ＭＳ ゴシック" w:hint="eastAsia"/>
                <w:sz w:val="24"/>
                <w:szCs w:val="24"/>
              </w:rPr>
              <w:t>してください</w:t>
            </w:r>
            <w:r w:rsidRPr="00103479">
              <w:rPr>
                <w:rFonts w:ascii="ＭＳ ゴシック" w:eastAsia="ＭＳ ゴシック" w:hAnsi="ＭＳ ゴシック" w:hint="eastAsia"/>
                <w:sz w:val="24"/>
                <w:szCs w:val="24"/>
              </w:rPr>
              <w:t>。</w:t>
            </w:r>
          </w:p>
          <w:p w14:paraId="34E1D8DD" w14:textId="7889D495" w:rsidR="00742F06" w:rsidRPr="00DE7590" w:rsidRDefault="00742F06" w:rsidP="00D066AA">
            <w:pPr>
              <w:spacing w:line="440" w:lineRule="exact"/>
              <w:ind w:left="446" w:hangingChars="186" w:hanging="44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　自身の体調</w:t>
            </w:r>
            <w:r w:rsidR="00502D69">
              <w:rPr>
                <w:rFonts w:ascii="ＭＳ ゴシック" w:eastAsia="ＭＳ ゴシック" w:hAnsi="ＭＳ ゴシック" w:hint="eastAsia"/>
                <w:sz w:val="24"/>
                <w:szCs w:val="24"/>
              </w:rPr>
              <w:t>に</w:t>
            </w:r>
            <w:r w:rsidR="00DE7590">
              <w:rPr>
                <w:rFonts w:ascii="ＭＳ ゴシック" w:eastAsia="ＭＳ ゴシック" w:hAnsi="ＭＳ ゴシック" w:hint="eastAsia"/>
                <w:sz w:val="24"/>
                <w:szCs w:val="24"/>
              </w:rPr>
              <w:t>も留意いただき、何らかの</w:t>
            </w:r>
            <w:r>
              <w:rPr>
                <w:rFonts w:ascii="ＭＳ ゴシック" w:eastAsia="ＭＳ ゴシック" w:hAnsi="ＭＳ ゴシック" w:hint="eastAsia"/>
                <w:sz w:val="24"/>
                <w:szCs w:val="24"/>
              </w:rPr>
              <w:t>異変を感じた場合は、速やかに健康管理担当に相談してください。</w:t>
            </w:r>
          </w:p>
        </w:tc>
      </w:tr>
    </w:tbl>
    <w:p w14:paraId="051C664A" w14:textId="20CE1EE0" w:rsidR="00331617" w:rsidRPr="00103479" w:rsidRDefault="00331617" w:rsidP="00A90C0D">
      <w:pPr>
        <w:spacing w:line="440" w:lineRule="exact"/>
        <w:jc w:val="left"/>
        <w:rPr>
          <w:rFonts w:ascii="ＭＳ ゴシック" w:eastAsia="ＭＳ ゴシック" w:hAnsi="ＭＳ ゴシック"/>
          <w:sz w:val="24"/>
          <w:szCs w:val="24"/>
          <w:highlight w:val="yellow"/>
        </w:rPr>
      </w:pPr>
    </w:p>
    <w:p w14:paraId="6F6C9DB8" w14:textId="0F987A89" w:rsidR="00D12CF2" w:rsidRPr="00692ED3" w:rsidRDefault="007D4CF9" w:rsidP="00331617">
      <w:pPr>
        <w:spacing w:line="440" w:lineRule="exact"/>
        <w:ind w:firstLineChars="100" w:firstLine="24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4"/>
          <w:szCs w:val="24"/>
        </w:rPr>
        <w:t>（２）</w:t>
      </w:r>
      <w:r w:rsidR="00D12CF2" w:rsidRPr="00A90C0D">
        <w:rPr>
          <w:rFonts w:ascii="ＭＳ ゴシック" w:eastAsia="ＭＳ ゴシック" w:hAnsi="ＭＳ ゴシック" w:hint="eastAsia"/>
          <w:b/>
          <w:sz w:val="26"/>
          <w:szCs w:val="26"/>
        </w:rPr>
        <w:t>全体総括担当の業務</w:t>
      </w:r>
    </w:p>
    <w:tbl>
      <w:tblPr>
        <w:tblStyle w:val="a4"/>
        <w:tblW w:w="0" w:type="auto"/>
        <w:tblLook w:val="04A0" w:firstRow="1" w:lastRow="0" w:firstColumn="1" w:lastColumn="0" w:noHBand="0" w:noVBand="1"/>
      </w:tblPr>
      <w:tblGrid>
        <w:gridCol w:w="9736"/>
      </w:tblGrid>
      <w:tr w:rsidR="00D12CF2" w:rsidRPr="00103479" w14:paraId="500C6E5B" w14:textId="77777777" w:rsidTr="00C60258">
        <w:tc>
          <w:tcPr>
            <w:tcW w:w="9736" w:type="dxa"/>
          </w:tcPr>
          <w:p w14:paraId="53EDE4CA" w14:textId="77777777" w:rsidR="00331617" w:rsidRPr="00E4115A" w:rsidRDefault="00331617"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施設運営管理全般</w:t>
            </w:r>
          </w:p>
          <w:p w14:paraId="001BF95A" w14:textId="77777777" w:rsidR="00331617" w:rsidRPr="00E4115A" w:rsidRDefault="00D12CF2"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外部機関対応（プレス対応、苦情対応）</w:t>
            </w:r>
          </w:p>
          <w:p w14:paraId="1077169B" w14:textId="2C9D6EB4" w:rsidR="00331617" w:rsidRPr="00E4115A" w:rsidRDefault="00D12CF2" w:rsidP="00331617">
            <w:pPr>
              <w:pStyle w:val="a3"/>
              <w:numPr>
                <w:ilvl w:val="0"/>
                <w:numId w:val="16"/>
              </w:numPr>
              <w:spacing w:line="440" w:lineRule="exact"/>
              <w:ind w:leftChars="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マスメディアから取材依頼があった場合は、（</w:t>
            </w:r>
            <w:r w:rsidR="001B16C8" w:rsidRPr="00E4115A">
              <w:rPr>
                <w:rFonts w:ascii="ＭＳ ゴシック" w:eastAsia="ＭＳ ゴシック" w:hAnsi="ＭＳ ゴシック" w:hint="eastAsia"/>
                <w:sz w:val="24"/>
                <w:szCs w:val="24"/>
              </w:rPr>
              <w:t>本庁</w:t>
            </w:r>
            <w:r w:rsidRPr="00E4115A">
              <w:rPr>
                <w:rFonts w:ascii="ＭＳ ゴシック" w:eastAsia="ＭＳ ゴシック" w:hAnsi="ＭＳ ゴシック" w:hint="eastAsia"/>
                <w:sz w:val="24"/>
                <w:szCs w:val="24"/>
              </w:rPr>
              <w:t>部署名）（○○－○○○○－○○○○）に電話するよう伝えてください。</w:t>
            </w:r>
          </w:p>
          <w:p w14:paraId="52FD0743" w14:textId="5F45B67F" w:rsidR="00D12CF2" w:rsidRPr="00103479" w:rsidRDefault="00D12CF2" w:rsidP="00331617">
            <w:pPr>
              <w:pStyle w:val="a3"/>
              <w:numPr>
                <w:ilvl w:val="0"/>
                <w:numId w:val="16"/>
              </w:numPr>
              <w:spacing w:line="440" w:lineRule="exact"/>
              <w:ind w:leftChars="0"/>
              <w:jc w:val="left"/>
              <w:rPr>
                <w:rFonts w:ascii="ＭＳ ゴシック" w:eastAsia="ＭＳ ゴシック" w:hAnsi="ＭＳ ゴシック"/>
                <w:sz w:val="26"/>
                <w:szCs w:val="26"/>
              </w:rPr>
            </w:pPr>
            <w:r w:rsidRPr="00E4115A">
              <w:rPr>
                <w:rFonts w:ascii="ＭＳ ゴシック" w:eastAsia="ＭＳ ゴシック" w:hAnsi="ＭＳ ゴシック" w:hint="eastAsia"/>
                <w:sz w:val="24"/>
                <w:szCs w:val="24"/>
              </w:rPr>
              <w:t>入所者、近隣住民等から苦情があった際には、丁寧に対応してください。</w:t>
            </w:r>
          </w:p>
        </w:tc>
      </w:tr>
    </w:tbl>
    <w:p w14:paraId="43CEB7E8" w14:textId="4C9513FF" w:rsidR="001269D8" w:rsidRPr="00103479" w:rsidRDefault="00804285" w:rsidP="00D12CF2">
      <w:pPr>
        <w:spacing w:line="44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tab/>
      </w:r>
    </w:p>
    <w:p w14:paraId="79F84131" w14:textId="7A3577B9" w:rsidR="00D12CF2" w:rsidRPr="00692ED3" w:rsidRDefault="00331617" w:rsidP="00692ED3">
      <w:pPr>
        <w:spacing w:line="440" w:lineRule="exact"/>
        <w:ind w:firstLineChars="100" w:firstLine="26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6"/>
          <w:szCs w:val="26"/>
        </w:rPr>
        <w:t>（３）</w:t>
      </w:r>
      <w:r w:rsidR="00D12CF2" w:rsidRPr="00A90C0D">
        <w:rPr>
          <w:rFonts w:ascii="ＭＳ ゴシック" w:eastAsia="ＭＳ ゴシック" w:hAnsi="ＭＳ ゴシック" w:hint="eastAsia"/>
          <w:b/>
          <w:sz w:val="24"/>
          <w:szCs w:val="24"/>
          <w:lang w:eastAsia="zh-TW"/>
        </w:rPr>
        <w:t>健康管理担当（</w:t>
      </w:r>
      <w:r w:rsidR="00D12CF2" w:rsidRPr="00A90C0D">
        <w:rPr>
          <w:rFonts w:ascii="ＭＳ ゴシック" w:eastAsia="ＭＳ ゴシック" w:hAnsi="ＭＳ ゴシック" w:hint="eastAsia"/>
          <w:b/>
          <w:sz w:val="24"/>
          <w:szCs w:val="24"/>
        </w:rPr>
        <w:t>医師、看護師</w:t>
      </w:r>
      <w:r w:rsidR="00E62FE9">
        <w:rPr>
          <w:rFonts w:ascii="ＭＳ ゴシック" w:eastAsia="ＭＳ ゴシック" w:hAnsi="ＭＳ ゴシック" w:hint="eastAsia"/>
          <w:b/>
          <w:sz w:val="24"/>
          <w:szCs w:val="24"/>
        </w:rPr>
        <w:t>等</w:t>
      </w:r>
      <w:r w:rsidR="00D12CF2" w:rsidRPr="00A90C0D">
        <w:rPr>
          <w:rFonts w:ascii="ＭＳ ゴシック" w:eastAsia="ＭＳ ゴシック" w:hAnsi="ＭＳ ゴシック" w:hint="eastAsia"/>
          <w:b/>
          <w:sz w:val="24"/>
          <w:szCs w:val="24"/>
          <w:lang w:eastAsia="zh-TW"/>
        </w:rPr>
        <w:t>）</w:t>
      </w:r>
    </w:p>
    <w:tbl>
      <w:tblPr>
        <w:tblStyle w:val="a4"/>
        <w:tblW w:w="0" w:type="auto"/>
        <w:tblLook w:val="04A0" w:firstRow="1" w:lastRow="0" w:firstColumn="1" w:lastColumn="0" w:noHBand="0" w:noVBand="1"/>
      </w:tblPr>
      <w:tblGrid>
        <w:gridCol w:w="9736"/>
      </w:tblGrid>
      <w:tr w:rsidR="00D12CF2" w:rsidRPr="00103479" w14:paraId="40FF51D2" w14:textId="77777777" w:rsidTr="00C60258">
        <w:tc>
          <w:tcPr>
            <w:tcW w:w="9736" w:type="dxa"/>
          </w:tcPr>
          <w:p w14:paraId="7FE46039" w14:textId="0E2CFB00" w:rsidR="00D12CF2" w:rsidRPr="00103479" w:rsidRDefault="00C60258" w:rsidP="001A65C7">
            <w:pPr>
              <w:spacing w:line="440" w:lineRule="exact"/>
              <w:ind w:firstLineChars="100" w:firstLine="240"/>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健康管理担当は、入所者の健康管理、症状が悪化した場合の対応を行います</w:t>
            </w:r>
            <w:r w:rsidR="00D12CF2" w:rsidRPr="00103479">
              <w:rPr>
                <w:rFonts w:ascii="ＭＳ ゴシック" w:eastAsia="ＭＳ ゴシック" w:hAnsi="ＭＳ ゴシック" w:hint="eastAsia"/>
                <w:sz w:val="24"/>
                <w:szCs w:val="24"/>
              </w:rPr>
              <w:t>。医師、看護師</w:t>
            </w:r>
            <w:r w:rsidR="00E62FE9">
              <w:rPr>
                <w:rFonts w:ascii="ＭＳ ゴシック" w:eastAsia="ＭＳ ゴシック" w:hAnsi="ＭＳ ゴシック" w:hint="eastAsia"/>
                <w:sz w:val="24"/>
                <w:szCs w:val="24"/>
              </w:rPr>
              <w:t>等</w:t>
            </w:r>
            <w:r w:rsidR="00D12CF2" w:rsidRPr="00103479">
              <w:rPr>
                <w:rFonts w:ascii="ＭＳ ゴシック" w:eastAsia="ＭＳ ゴシック" w:hAnsi="ＭＳ ゴシック" w:hint="eastAsia"/>
                <w:sz w:val="24"/>
                <w:szCs w:val="24"/>
              </w:rPr>
              <w:t>のそれぞれの主な業務内容は以下の</w:t>
            </w:r>
            <w:r w:rsidR="00E62FE9">
              <w:rPr>
                <w:rFonts w:ascii="ＭＳ ゴシック" w:eastAsia="ＭＳ ゴシック" w:hAnsi="ＭＳ ゴシック" w:hint="eastAsia"/>
                <w:sz w:val="24"/>
                <w:szCs w:val="24"/>
              </w:rPr>
              <w:t>とお</w:t>
            </w:r>
            <w:r w:rsidR="00D12CF2" w:rsidRPr="00103479">
              <w:rPr>
                <w:rFonts w:ascii="ＭＳ ゴシック" w:eastAsia="ＭＳ ゴシック" w:hAnsi="ＭＳ ゴシック" w:hint="eastAsia"/>
                <w:sz w:val="24"/>
                <w:szCs w:val="24"/>
              </w:rPr>
              <w:t>り</w:t>
            </w:r>
            <w:r w:rsidRPr="00103479">
              <w:rPr>
                <w:rFonts w:ascii="ＭＳ ゴシック" w:eastAsia="ＭＳ ゴシック" w:hAnsi="ＭＳ ゴシック" w:hint="eastAsia"/>
                <w:sz w:val="24"/>
                <w:szCs w:val="24"/>
              </w:rPr>
              <w:t>です</w:t>
            </w:r>
            <w:r w:rsidR="00D12CF2" w:rsidRPr="00103479">
              <w:rPr>
                <w:rFonts w:ascii="ＭＳ ゴシック" w:eastAsia="ＭＳ ゴシック" w:hAnsi="ＭＳ ゴシック" w:hint="eastAsia"/>
                <w:sz w:val="24"/>
                <w:szCs w:val="24"/>
              </w:rPr>
              <w:t>。</w:t>
            </w:r>
          </w:p>
          <w:p w14:paraId="774C77F2"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5EFDFEC0" w14:textId="77777777"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医師</w:t>
            </w:r>
          </w:p>
          <w:p w14:paraId="30785BBD" w14:textId="6ECB5E86" w:rsidR="00D12CF2" w:rsidRPr="00103479" w:rsidRDefault="00D12CF2" w:rsidP="001A65C7">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入所者の体調不良時に備え、</w:t>
            </w:r>
            <w:r w:rsidR="009329E2">
              <w:rPr>
                <w:rFonts w:ascii="ＭＳ ゴシック" w:eastAsia="ＭＳ ゴシック" w:hAnsi="ＭＳ ゴシック" w:hint="eastAsia"/>
                <w:sz w:val="24"/>
                <w:szCs w:val="24"/>
              </w:rPr>
              <w:t>オンコール含め、対応できる体制を</w:t>
            </w:r>
            <w:r w:rsidR="00E62FE9">
              <w:rPr>
                <w:rFonts w:ascii="ＭＳ ゴシック" w:eastAsia="ＭＳ ゴシック" w:hAnsi="ＭＳ ゴシック" w:hint="eastAsia"/>
                <w:sz w:val="24"/>
                <w:szCs w:val="24"/>
              </w:rPr>
              <w:t>お願いします</w:t>
            </w:r>
            <w:r w:rsidRPr="00103479">
              <w:rPr>
                <w:rFonts w:ascii="ＭＳ ゴシック" w:eastAsia="ＭＳ ゴシック" w:hAnsi="ＭＳ ゴシック" w:hint="eastAsia"/>
                <w:sz w:val="24"/>
                <w:szCs w:val="24"/>
              </w:rPr>
              <w:t>。</w:t>
            </w:r>
          </w:p>
          <w:p w14:paraId="14642732" w14:textId="42F1B845" w:rsidR="00D12CF2" w:rsidRPr="00103479" w:rsidRDefault="003E62F6" w:rsidP="00C60258">
            <w:pPr>
              <w:spacing w:line="440" w:lineRule="exact"/>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0576" behindDoc="0" locked="0" layoutInCell="1" allowOverlap="1" wp14:anchorId="725DF3CD" wp14:editId="6621A0AB">
                      <wp:simplePos x="0" y="0"/>
                      <wp:positionH relativeFrom="column">
                        <wp:posOffset>3423920</wp:posOffset>
                      </wp:positionH>
                      <wp:positionV relativeFrom="paragraph">
                        <wp:posOffset>254000</wp:posOffset>
                      </wp:positionV>
                      <wp:extent cx="2600325" cy="438150"/>
                      <wp:effectExtent l="0" t="0" r="28575" b="266700"/>
                      <wp:wrapNone/>
                      <wp:docPr id="57" name="四角形吹き出し 57"/>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1932"/>
                                  <a:gd name="adj2" fmla="val 103475"/>
                                </a:avLst>
                              </a:prstGeom>
                              <a:solidFill>
                                <a:sysClr val="window" lastClr="FFFFFF"/>
                              </a:solidFill>
                              <a:ln w="12700" cap="flat" cmpd="sng" algn="ctr">
                                <a:solidFill>
                                  <a:srgbClr val="5B9BD5">
                                    <a:shade val="50000"/>
                                  </a:srgbClr>
                                </a:solidFill>
                                <a:prstDash val="solid"/>
                                <a:miter lim="800000"/>
                              </a:ln>
                              <a:effectLst/>
                            </wps:spPr>
                            <wps:txbx>
                              <w:txbxContent>
                                <w:p w14:paraId="49645785" w14:textId="77777777" w:rsidR="00E678A6" w:rsidRPr="00E4115A" w:rsidRDefault="00E678A6"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F3CD" id="四角形吹き出し 57" o:spid="_x0000_s1038" type="#_x0000_t61" style="position:absolute;left:0;text-align:left;margin-left:269.6pt;margin-top:20pt;width:204.75pt;height:3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" adj="10383,33151" fillcolor="window" strokecolor="#41719c" strokeweight="1pt">
                      <v:textbox>
                        <w:txbxContent>
                          <w:p w14:paraId="49645785" w14:textId="77777777" w:rsidR="00E678A6" w:rsidRPr="00E4115A" w:rsidRDefault="00E678A6"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p>
          <w:p w14:paraId="195EA47E" w14:textId="0692A5DD"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看護師</w:t>
            </w:r>
            <w:r w:rsidR="00AB631F">
              <w:rPr>
                <w:rFonts w:ascii="ＭＳ ゴシック" w:eastAsia="ＭＳ ゴシック" w:hAnsi="ＭＳ ゴシック" w:hint="eastAsia"/>
                <w:b/>
                <w:sz w:val="24"/>
                <w:szCs w:val="24"/>
              </w:rPr>
              <w:t>・保健師</w:t>
            </w:r>
          </w:p>
          <w:p w14:paraId="071DF48C" w14:textId="77777777" w:rsidR="00F60951" w:rsidRPr="00103479" w:rsidRDefault="00D12CF2" w:rsidP="00F60951">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健康状態の確認</w:t>
            </w:r>
          </w:p>
          <w:p w14:paraId="2698425D" w14:textId="6478E3AF" w:rsidR="00D12CF2" w:rsidRDefault="00D12CF2" w:rsidP="00F60951">
            <w:pPr>
              <w:pStyle w:val="a3"/>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毎日●時～●時の間に、入所者の居室に内線電話で連絡し、</w:t>
            </w:r>
            <w:r w:rsidR="00804285" w:rsidRPr="00E35F3B">
              <w:rPr>
                <w:rFonts w:ascii="ＭＳ ゴシック" w:eastAsia="ＭＳ ゴシック" w:hAnsi="ＭＳ ゴシック" w:hint="eastAsia"/>
                <w:sz w:val="24"/>
                <w:szCs w:val="24"/>
              </w:rPr>
              <w:t>健康観察票</w:t>
            </w:r>
            <w:r w:rsidRPr="00103479">
              <w:rPr>
                <w:rFonts w:ascii="ＭＳ ゴシック" w:eastAsia="ＭＳ ゴシック" w:hAnsi="ＭＳ ゴシック" w:hint="eastAsia"/>
                <w:sz w:val="24"/>
                <w:szCs w:val="24"/>
              </w:rPr>
              <w:t>の記載項目について、健康状態の聞き取りを行い、結果を健康観察票に記入してください。（入所者にも入所の際に、事務局で同じ様式を渡します）。</w:t>
            </w:r>
            <w:r w:rsidR="00BC3E0D">
              <w:rPr>
                <w:rFonts w:ascii="ＭＳ ゴシック" w:eastAsia="ＭＳ ゴシック" w:hAnsi="ＭＳ ゴシック" w:hint="eastAsia"/>
                <w:sz w:val="24"/>
                <w:szCs w:val="24"/>
              </w:rPr>
              <w:t>毎日２回（午前●時、●時）、入所者各自に検温してもらいます</w:t>
            </w:r>
            <w:r w:rsidR="003E62F6">
              <w:rPr>
                <w:rFonts w:ascii="ＭＳ ゴシック" w:eastAsia="ＭＳ ゴシック" w:hAnsi="ＭＳ ゴシック" w:hint="eastAsia"/>
                <w:sz w:val="24"/>
                <w:szCs w:val="24"/>
              </w:rPr>
              <w:t>。毎日</w:t>
            </w:r>
            <w:r w:rsidR="00ED69EF">
              <w:rPr>
                <w:rFonts w:ascii="ＭＳ ゴシック" w:eastAsia="ＭＳ ゴシック" w:hAnsi="ＭＳ ゴシック" w:hint="eastAsia"/>
                <w:sz w:val="24"/>
                <w:szCs w:val="24"/>
              </w:rPr>
              <w:t>１回</w:t>
            </w:r>
            <w:r w:rsidR="003E62F6">
              <w:rPr>
                <w:rFonts w:ascii="ＭＳ ゴシック" w:eastAsia="ＭＳ ゴシック" w:hAnsi="ＭＳ ゴシック" w:hint="eastAsia"/>
                <w:sz w:val="24"/>
                <w:szCs w:val="24"/>
              </w:rPr>
              <w:t>●時以降</w:t>
            </w:r>
            <w:r w:rsidR="00BC3E0D">
              <w:rPr>
                <w:rFonts w:ascii="ＭＳ ゴシック" w:eastAsia="ＭＳ ゴシック" w:hAnsi="ＭＳ ゴシック" w:hint="eastAsia"/>
                <w:sz w:val="24"/>
                <w:szCs w:val="24"/>
              </w:rPr>
              <w:t>、</w:t>
            </w:r>
            <w:r w:rsidR="00A82B6D">
              <w:rPr>
                <w:rFonts w:ascii="ＭＳ ゴシック" w:eastAsia="ＭＳ ゴシック" w:hAnsi="ＭＳ ゴシック" w:hint="eastAsia"/>
                <w:sz w:val="24"/>
                <w:szCs w:val="24"/>
              </w:rPr>
              <w:t>健康状態の確認の際に、</w:t>
            </w:r>
            <w:r w:rsidR="00BC3E0D">
              <w:rPr>
                <w:rFonts w:ascii="ＭＳ ゴシック" w:eastAsia="ＭＳ ゴシック" w:hAnsi="ＭＳ ゴシック" w:hint="eastAsia"/>
                <w:sz w:val="24"/>
                <w:szCs w:val="24"/>
              </w:rPr>
              <w:t>検温結果の聞き取りもお願いします。</w:t>
            </w:r>
            <w:r w:rsidR="00A405D0" w:rsidRPr="00A405D0">
              <w:rPr>
                <w:rFonts w:ascii="ＭＳ ゴシック" w:eastAsia="ＭＳ ゴシック" w:hAnsi="ＭＳ ゴシック" w:hint="eastAsia"/>
                <w:sz w:val="24"/>
                <w:szCs w:val="24"/>
              </w:rPr>
              <w:t>その際、宿泊軽症者等の状</w:t>
            </w:r>
            <w:r w:rsidR="00A405D0">
              <w:rPr>
                <w:rFonts w:ascii="ＭＳ ゴシック" w:eastAsia="ＭＳ ゴシック" w:hAnsi="ＭＳ ゴシック" w:hint="eastAsia"/>
                <w:sz w:val="24"/>
                <w:szCs w:val="24"/>
              </w:rPr>
              <w:t>況に応じて、パルスオキシメーター等も使用して適宜健康状態を確認します。</w:t>
            </w:r>
          </w:p>
          <w:p w14:paraId="00945903" w14:textId="64B2FE7C" w:rsidR="003F2135" w:rsidRPr="00103479" w:rsidRDefault="003F2135" w:rsidP="00F60951">
            <w:pPr>
              <w:pStyle w:val="a3"/>
              <w:spacing w:line="440" w:lineRule="exact"/>
              <w:ind w:leftChars="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※アプリ等を活用しても可。</w:t>
            </w:r>
          </w:p>
          <w:p w14:paraId="5E276EE5" w14:textId="762C3013"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9D638C9" w14:textId="183D3FE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１</w:t>
            </w:r>
            <w:r w:rsidRPr="00103479">
              <w:rPr>
                <w:rFonts w:ascii="ＭＳ ゴシック" w:eastAsia="ＭＳ ゴシック" w:hAnsi="ＭＳ ゴシック" w:hint="eastAsia"/>
                <w:sz w:val="24"/>
                <w:szCs w:val="24"/>
              </w:rPr>
              <w:t xml:space="preserve">　入所者台帳の順に部屋の内線に電話</w:t>
            </w:r>
          </w:p>
          <w:p w14:paraId="1A4D3896" w14:textId="00C8D26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２</w:t>
            </w:r>
            <w:r w:rsidRPr="00103479">
              <w:rPr>
                <w:rFonts w:ascii="ＭＳ ゴシック" w:eastAsia="ＭＳ ゴシック" w:hAnsi="ＭＳ ゴシック" w:hint="eastAsia"/>
                <w:sz w:val="24"/>
                <w:szCs w:val="24"/>
              </w:rPr>
              <w:t xml:space="preserve">　患者が出たら氏名、年齢を確認し、健康観察票の項目について順に確認</w:t>
            </w:r>
          </w:p>
          <w:p w14:paraId="1F80837F" w14:textId="333C0186"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３</w:t>
            </w:r>
            <w:r w:rsidRPr="00103479">
              <w:rPr>
                <w:rFonts w:ascii="ＭＳ ゴシック" w:eastAsia="ＭＳ ゴシック" w:hAnsi="ＭＳ ゴシック" w:hint="eastAsia"/>
                <w:sz w:val="24"/>
                <w:szCs w:val="24"/>
              </w:rPr>
              <w:t xml:space="preserve">　その他の体調変化等を確認</w:t>
            </w:r>
          </w:p>
          <w:p w14:paraId="20417109" w14:textId="20133831"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４</w:t>
            </w:r>
            <w:r w:rsidRPr="00103479">
              <w:rPr>
                <w:rFonts w:ascii="ＭＳ ゴシック" w:eastAsia="ＭＳ ゴシック" w:hAnsi="ＭＳ ゴシック" w:hint="eastAsia"/>
                <w:sz w:val="24"/>
                <w:szCs w:val="24"/>
              </w:rPr>
              <w:t xml:space="preserve">　医師に相談すべき変化があれば、いったん保留し相談の上対応</w:t>
            </w:r>
          </w:p>
          <w:p w14:paraId="099A2E34" w14:textId="1C5F6BDC"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５</w:t>
            </w:r>
            <w:r w:rsidRPr="00103479">
              <w:rPr>
                <w:rFonts w:ascii="ＭＳ ゴシック" w:eastAsia="ＭＳ ゴシック" w:hAnsi="ＭＳ ゴシック" w:hint="eastAsia"/>
                <w:sz w:val="24"/>
                <w:szCs w:val="24"/>
              </w:rPr>
              <w:t xml:space="preserve">　記録票に健康監察結果を記入し終了</w:t>
            </w:r>
          </w:p>
          <w:p w14:paraId="7AEB42C0" w14:textId="2A133BC6" w:rsidR="00D12CF2" w:rsidRDefault="009329E2" w:rsidP="00C60258">
            <w:pPr>
              <w:spacing w:line="440" w:lineRule="exact"/>
              <w:ind w:leftChars="200" w:left="90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※アプリ等で確認できる場合には、パソコン等で宿泊軽症者等の健康状態を把握の上、必要に応じて連絡。医師に相談すべき事項があれば相談する。</w:t>
            </w:r>
          </w:p>
          <w:p w14:paraId="3EE8E496" w14:textId="77777777" w:rsidR="00985F8C" w:rsidRPr="00103479" w:rsidRDefault="00985F8C" w:rsidP="00C60258">
            <w:pPr>
              <w:spacing w:line="440" w:lineRule="exact"/>
              <w:ind w:leftChars="200" w:left="900" w:hangingChars="200" w:hanging="480"/>
              <w:jc w:val="left"/>
              <w:rPr>
                <w:rFonts w:ascii="ＭＳ ゴシック" w:eastAsia="ＭＳ ゴシック" w:hAnsi="ＭＳ ゴシック"/>
                <w:sz w:val="24"/>
                <w:szCs w:val="24"/>
              </w:rPr>
            </w:pPr>
          </w:p>
          <w:p w14:paraId="061C3530" w14:textId="77777777" w:rsidR="0098722C" w:rsidRPr="00103479" w:rsidRDefault="00D12CF2" w:rsidP="0098722C">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その他</w:t>
            </w:r>
          </w:p>
          <w:p w14:paraId="5AB2814E" w14:textId="1A8C9BD0"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発熱など症状の悪化が疑われる場合</w:t>
            </w:r>
            <w:r w:rsidR="001769BA">
              <w:rPr>
                <w:rFonts w:ascii="ＭＳ ゴシック" w:eastAsia="ＭＳ ゴシック" w:hAnsi="ＭＳ ゴシック" w:hint="eastAsia"/>
                <w:sz w:val="24"/>
                <w:szCs w:val="24"/>
              </w:rPr>
              <w:t>や</w:t>
            </w:r>
            <w:r w:rsidRPr="00103479">
              <w:rPr>
                <w:rFonts w:ascii="ＭＳ ゴシック" w:eastAsia="ＭＳ ゴシック" w:hAnsi="ＭＳ ゴシック" w:hint="eastAsia"/>
                <w:sz w:val="24"/>
                <w:szCs w:val="24"/>
              </w:rPr>
              <w:t>、</w:t>
            </w:r>
            <w:r w:rsidR="001769BA">
              <w:rPr>
                <w:rFonts w:ascii="ＭＳ ゴシック" w:eastAsia="ＭＳ ゴシック" w:hAnsi="ＭＳ ゴシック" w:hint="eastAsia"/>
                <w:sz w:val="24"/>
                <w:szCs w:val="24"/>
              </w:rPr>
              <w:t>その他</w:t>
            </w:r>
            <w:r w:rsidRPr="00103479">
              <w:rPr>
                <w:rFonts w:ascii="ＭＳ ゴシック" w:eastAsia="ＭＳ ゴシック" w:hAnsi="ＭＳ ゴシック" w:hint="eastAsia"/>
                <w:sz w:val="24"/>
                <w:szCs w:val="24"/>
              </w:rPr>
              <w:t>の疾患が疑われる場合は、医師に連絡して指示を受けてください。</w:t>
            </w:r>
          </w:p>
          <w:p w14:paraId="03CADB66" w14:textId="15545592"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夜間に体調不良者が出た場合、事務局から内線で連絡します。</w:t>
            </w:r>
          </w:p>
          <w:p w14:paraId="2CBF4679" w14:textId="13B98DA9" w:rsidR="00D12CF2"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医療機関の受診が必要な場合は</w:t>
            </w:r>
            <w:r w:rsidR="003F2135">
              <w:rPr>
                <w:rFonts w:ascii="ＭＳ ゴシック" w:eastAsia="ＭＳ ゴシック" w:hAnsi="ＭＳ ゴシック" w:hint="eastAsia"/>
                <w:sz w:val="24"/>
                <w:szCs w:val="24"/>
              </w:rPr>
              <w:t>往診等の調整を行うか、緊急時には</w:t>
            </w:r>
            <w:r w:rsidRPr="00103479">
              <w:rPr>
                <w:rFonts w:ascii="ＭＳ ゴシック" w:eastAsia="ＭＳ ゴシック" w:hAnsi="ＭＳ ゴシック" w:hint="eastAsia"/>
                <w:sz w:val="24"/>
                <w:szCs w:val="24"/>
              </w:rPr>
              <w:t>救急車</w:t>
            </w:r>
            <w:r w:rsidR="0015252F">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で搬送します。</w:t>
            </w:r>
          </w:p>
        </w:tc>
      </w:tr>
    </w:tbl>
    <w:p w14:paraId="0783BBFD" w14:textId="6E377DCD" w:rsidR="00800725" w:rsidRDefault="00800725" w:rsidP="00692ED3">
      <w:pPr>
        <w:spacing w:line="440" w:lineRule="exact"/>
        <w:ind w:firstLineChars="100" w:firstLine="261"/>
        <w:jc w:val="left"/>
        <w:rPr>
          <w:rFonts w:ascii="ＭＳ ゴシック" w:eastAsia="ＭＳ ゴシック" w:hAnsi="ＭＳ ゴシック"/>
          <w:b/>
          <w:sz w:val="26"/>
          <w:szCs w:val="26"/>
        </w:rPr>
      </w:pPr>
    </w:p>
    <w:p w14:paraId="7862DBDE" w14:textId="77777777" w:rsidR="00985F8C" w:rsidRDefault="00985F8C" w:rsidP="00692ED3">
      <w:pPr>
        <w:spacing w:line="440" w:lineRule="exact"/>
        <w:ind w:firstLineChars="100" w:firstLine="261"/>
        <w:jc w:val="left"/>
        <w:rPr>
          <w:rFonts w:ascii="ＭＳ ゴシック" w:eastAsia="ＭＳ ゴシック" w:hAnsi="ＭＳ ゴシック"/>
          <w:b/>
          <w:sz w:val="26"/>
          <w:szCs w:val="26"/>
        </w:rPr>
      </w:pPr>
      <w:r>
        <w:rPr>
          <w:rFonts w:ascii="ＭＳ ゴシック" w:eastAsia="ＭＳ ゴシック" w:hAnsi="ＭＳ ゴシック"/>
          <w:b/>
          <w:sz w:val="26"/>
          <w:szCs w:val="26"/>
        </w:rPr>
        <w:br w:type="page"/>
      </w:r>
    </w:p>
    <w:p w14:paraId="50572BCE" w14:textId="5F09071D" w:rsidR="00D12CF2" w:rsidRPr="00692ED3" w:rsidRDefault="0098722C" w:rsidP="00692ED3">
      <w:pPr>
        <w:spacing w:line="440" w:lineRule="exact"/>
        <w:ind w:firstLineChars="100" w:firstLine="26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6"/>
          <w:szCs w:val="26"/>
        </w:rPr>
        <w:t>（４）</w:t>
      </w:r>
      <w:r w:rsidR="00D12CF2" w:rsidRPr="00A90C0D">
        <w:rPr>
          <w:rFonts w:ascii="ＭＳ ゴシック" w:eastAsia="ＭＳ ゴシック" w:hAnsi="ＭＳ ゴシック" w:hint="eastAsia"/>
          <w:b/>
          <w:sz w:val="26"/>
          <w:szCs w:val="26"/>
        </w:rPr>
        <w:t>入退所対応・管理担当</w:t>
      </w:r>
    </w:p>
    <w:tbl>
      <w:tblPr>
        <w:tblStyle w:val="a4"/>
        <w:tblW w:w="0" w:type="auto"/>
        <w:tblLook w:val="04A0" w:firstRow="1" w:lastRow="0" w:firstColumn="1" w:lastColumn="0" w:noHBand="0" w:noVBand="1"/>
      </w:tblPr>
      <w:tblGrid>
        <w:gridCol w:w="9736"/>
      </w:tblGrid>
      <w:tr w:rsidR="00D12CF2" w:rsidRPr="00103479" w14:paraId="7C013D68" w14:textId="77777777" w:rsidTr="00C60258">
        <w:tc>
          <w:tcPr>
            <w:tcW w:w="9736" w:type="dxa"/>
          </w:tcPr>
          <w:p w14:paraId="3AF33C2F" w14:textId="340F3B07" w:rsidR="000C7459" w:rsidRPr="00103479" w:rsidRDefault="00D12CF2" w:rsidP="00B16638">
            <w:pPr>
              <w:pStyle w:val="a3"/>
              <w:numPr>
                <w:ilvl w:val="0"/>
                <w:numId w:val="20"/>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入所者の受入準備</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2914AF44" w14:textId="37BC6229" w:rsidR="00E62FE9" w:rsidRPr="00E4115A" w:rsidRDefault="00E62FE9" w:rsidP="00071356">
            <w:pPr>
              <w:spacing w:line="44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（※以下、防護具を着用する場面では、「</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」を付しています。</w:t>
            </w:r>
            <w:r w:rsidR="001769BA">
              <w:rPr>
                <w:rFonts w:ascii="ＭＳ ゴシック" w:eastAsia="ＭＳ ゴシック" w:hAnsi="ＭＳ ゴシック" w:hint="eastAsia"/>
                <w:sz w:val="24"/>
                <w:szCs w:val="24"/>
              </w:rPr>
              <w:t>場面ごとの防護具を示しておりますので、場面に応じて着用してください</w:t>
            </w:r>
            <w:r>
              <w:rPr>
                <w:rFonts w:ascii="ＭＳ ゴシック" w:eastAsia="ＭＳ ゴシック" w:hAnsi="ＭＳ ゴシック" w:hint="eastAsia"/>
                <w:sz w:val="24"/>
                <w:szCs w:val="24"/>
              </w:rPr>
              <w:t>）</w:t>
            </w:r>
          </w:p>
          <w:p w14:paraId="508651B2" w14:textId="593388D1"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入所前日の○時までに、（部署名）から入所者台帳が事務局にメールで送信され、あわせて電話連絡が入ります。</w:t>
            </w:r>
          </w:p>
          <w:p w14:paraId="28AB59C6" w14:textId="77777777"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事務局は入所者毎の受入時間を●時から●時までの間で調整し、（部署名）にメールで返信します。</w:t>
            </w:r>
          </w:p>
          <w:p w14:paraId="7509050F" w14:textId="43138CC2" w:rsidR="00D12CF2" w:rsidRPr="00103479" w:rsidRDefault="0072626E" w:rsidP="000C7459">
            <w:pPr>
              <w:pStyle w:val="a3"/>
              <w:numPr>
                <w:ilvl w:val="0"/>
                <w:numId w:val="19"/>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2624" behindDoc="0" locked="0" layoutInCell="1" allowOverlap="1" wp14:anchorId="6A9CAB6D" wp14:editId="6B99067B">
                      <wp:simplePos x="0" y="0"/>
                      <wp:positionH relativeFrom="column">
                        <wp:posOffset>3261995</wp:posOffset>
                      </wp:positionH>
                      <wp:positionV relativeFrom="paragraph">
                        <wp:posOffset>533400</wp:posOffset>
                      </wp:positionV>
                      <wp:extent cx="2600325" cy="438150"/>
                      <wp:effectExtent l="0" t="228600" r="28575" b="19050"/>
                      <wp:wrapNone/>
                      <wp:docPr id="59" name="四角形吹き出し 59"/>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33800"/>
                                  <a:gd name="adj2" fmla="val -98699"/>
                                </a:avLst>
                              </a:prstGeom>
                              <a:solidFill>
                                <a:sysClr val="window" lastClr="FFFFFF"/>
                              </a:solidFill>
                              <a:ln w="12700" cap="flat" cmpd="sng" algn="ctr">
                                <a:solidFill>
                                  <a:srgbClr val="5B9BD5">
                                    <a:shade val="50000"/>
                                  </a:srgbClr>
                                </a:solidFill>
                                <a:prstDash val="solid"/>
                                <a:miter lim="800000"/>
                              </a:ln>
                              <a:effectLst/>
                            </wps:spPr>
                            <wps:txbx>
                              <w:txbxContent>
                                <w:p w14:paraId="48AE48A1" w14:textId="77777777" w:rsidR="00E678A6" w:rsidRPr="00E4115A" w:rsidRDefault="00E678A6"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AB6D" id="四角形吹き出し 59" o:spid="_x0000_s1039" type="#_x0000_t61" style="position:absolute;left:0;text-align:left;margin-left:256.85pt;margin-top:42pt;width:204.75pt;height: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" adj="3499,-10519" fillcolor="window" strokecolor="#41719c" strokeweight="1pt">
                      <v:textbox>
                        <w:txbxContent>
                          <w:p w14:paraId="48AE48A1" w14:textId="77777777" w:rsidR="00E678A6" w:rsidRPr="00E4115A" w:rsidRDefault="00E678A6"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D12CF2" w:rsidRPr="00103479">
              <w:rPr>
                <w:rFonts w:ascii="ＭＳ ゴシック" w:eastAsia="ＭＳ ゴシック" w:hAnsi="ＭＳ ゴシック" w:hint="eastAsia"/>
                <w:sz w:val="24"/>
                <w:szCs w:val="24"/>
              </w:rPr>
              <w:t>入所当日の午前中までに封筒表面に、</w:t>
            </w:r>
            <w:r w:rsidR="00804285" w:rsidRPr="00E35F3B">
              <w:rPr>
                <w:rFonts w:ascii="ＭＳ ゴシック" w:eastAsia="ＭＳ ゴシック" w:hAnsi="ＭＳ ゴシック" w:hint="eastAsia"/>
                <w:sz w:val="24"/>
                <w:szCs w:val="24"/>
              </w:rPr>
              <w:t>＜●●ホテルで療養される皆様へ＞</w:t>
            </w:r>
            <w:r w:rsidR="00D12CF2" w:rsidRPr="00103479">
              <w:rPr>
                <w:rFonts w:ascii="ＭＳ ゴシック" w:eastAsia="ＭＳ ゴシック" w:hAnsi="ＭＳ ゴシック" w:hint="eastAsia"/>
                <w:sz w:val="24"/>
                <w:szCs w:val="24"/>
              </w:rPr>
              <w:t>を貼付の上、封筒に</w:t>
            </w:r>
          </w:p>
          <w:p w14:paraId="3E4D114C" w14:textId="1FCD519E" w:rsidR="00D12CF2" w:rsidRPr="00804285" w:rsidRDefault="00D12CF2" w:rsidP="00C60258">
            <w:pPr>
              <w:spacing w:line="440" w:lineRule="exact"/>
              <w:ind w:leftChars="322" w:left="676"/>
              <w:jc w:val="left"/>
              <w:rPr>
                <w:rFonts w:ascii="ＭＳ ゴシック" w:eastAsia="ＭＳ ゴシック" w:hAnsi="ＭＳ ゴシック"/>
                <w:sz w:val="24"/>
                <w:szCs w:val="24"/>
              </w:rPr>
            </w:pPr>
          </w:p>
          <w:p w14:paraId="2D9D6D4C" w14:textId="21F30C3C"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・ルームキー</w:t>
            </w:r>
          </w:p>
          <w:p w14:paraId="0B76CA8A" w14:textId="77777777"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・体温計</w:t>
            </w:r>
          </w:p>
          <w:p w14:paraId="6744C003"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・マスク　</w:t>
            </w:r>
          </w:p>
          <w:p w14:paraId="53870F8D" w14:textId="39EDDB03" w:rsidR="00D12CF2"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・ボールペン</w:t>
            </w:r>
          </w:p>
          <w:p w14:paraId="74F7C3F3" w14:textId="093FC2E1" w:rsidR="00800725" w:rsidRPr="00103479"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・ゴミ袋●</w:t>
            </w:r>
            <w:r>
              <w:rPr>
                <w:rFonts w:ascii="ＭＳ ゴシック" w:eastAsia="ＭＳ ゴシック" w:hAnsi="ＭＳ ゴシック"/>
                <w:sz w:val="24"/>
                <w:szCs w:val="24"/>
              </w:rPr>
              <w:t>枚</w:t>
            </w:r>
          </w:p>
          <w:p w14:paraId="7A70F4AB" w14:textId="577F32FF" w:rsidR="00800725"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飲用水（</w:t>
            </w:r>
            <w:r>
              <w:rPr>
                <w:rFonts w:ascii="ＭＳ ゴシック" w:eastAsia="ＭＳ ゴシック" w:hAnsi="ＭＳ ゴシック" w:hint="eastAsia"/>
                <w:sz w:val="24"/>
                <w:szCs w:val="24"/>
              </w:rPr>
              <w:t>ペットボトル</w:t>
            </w:r>
            <w:r w:rsidR="00E62FE9">
              <w:rPr>
                <w:rFonts w:ascii="ＭＳ ゴシック" w:eastAsia="ＭＳ ゴシック" w:hAnsi="ＭＳ ゴシック" w:hint="eastAsia"/>
                <w:sz w:val="24"/>
                <w:szCs w:val="24"/>
              </w:rPr>
              <w:t>●</w:t>
            </w:r>
            <w:r>
              <w:rPr>
                <w:rFonts w:ascii="ＭＳ ゴシック" w:eastAsia="ＭＳ ゴシック" w:hAnsi="ＭＳ ゴシック"/>
                <w:sz w:val="24"/>
                <w:szCs w:val="24"/>
              </w:rPr>
              <w:t>本）</w:t>
            </w:r>
          </w:p>
          <w:p w14:paraId="2B2E8B44" w14:textId="7933831A" w:rsidR="00800725" w:rsidRDefault="00800725" w:rsidP="00800725">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ホテルで療養される皆様へ</w:t>
            </w:r>
          </w:p>
          <w:p w14:paraId="3D836359"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・健康観察票（１枚目・２枚目）　</w:t>
            </w:r>
          </w:p>
          <w:p w14:paraId="748710FD"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・（その他必要なもの）</w:t>
            </w:r>
          </w:p>
          <w:p w14:paraId="7CA3BAEF"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p>
          <w:p w14:paraId="30475AF0"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の●点をセットしてください。</w:t>
            </w:r>
          </w:p>
          <w:p w14:paraId="3C786342"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・到着予定時間に、入所者通用口を自動モードに切り替えてください。</w:t>
            </w:r>
          </w:p>
          <w:p w14:paraId="7184AC0C"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p>
          <w:p w14:paraId="09C936BB" w14:textId="77777777" w:rsidR="00D12CF2" w:rsidRPr="00103479" w:rsidRDefault="00D12CF2" w:rsidP="00C60258">
            <w:pPr>
              <w:spacing w:line="440" w:lineRule="exact"/>
              <w:ind w:leftChars="50" w:left="705"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・（入所者の到着は基本的に●時～●時になります）</w:t>
            </w:r>
          </w:p>
          <w:p w14:paraId="07456CD8" w14:textId="261E6F04" w:rsidR="00D12CF2" w:rsidRPr="00103479" w:rsidRDefault="001B16C8"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入所後の内線電話連絡を行う必要があるため、</w:t>
            </w:r>
            <w:r w:rsidR="009329E2">
              <w:rPr>
                <w:rFonts w:ascii="ＭＳ ゴシック" w:eastAsia="ＭＳ ゴシック" w:hAnsi="ＭＳ ゴシック" w:hint="eastAsia"/>
                <w:sz w:val="24"/>
                <w:szCs w:val="24"/>
              </w:rPr>
              <w:t>個人防護具を付けて</w:t>
            </w:r>
            <w:r>
              <w:rPr>
                <w:rFonts w:ascii="ＭＳ ゴシック" w:eastAsia="ＭＳ ゴシック" w:hAnsi="ＭＳ ゴシック" w:hint="eastAsia"/>
                <w:sz w:val="24"/>
                <w:szCs w:val="24"/>
              </w:rPr>
              <w:t>作業をする班と</w:t>
            </w:r>
            <w:r w:rsidR="001269D8">
              <w:rPr>
                <w:rFonts w:ascii="ＭＳ ゴシック" w:eastAsia="ＭＳ ゴシック" w:hAnsi="ＭＳ ゴシック" w:hint="eastAsia"/>
                <w:sz w:val="24"/>
                <w:szCs w:val="24"/>
              </w:rPr>
              <w:t>、事務局に残り、</w:t>
            </w:r>
            <w:r>
              <w:rPr>
                <w:rFonts w:ascii="ＭＳ ゴシック" w:eastAsia="ＭＳ ゴシック" w:hAnsi="ＭＳ ゴシック" w:hint="eastAsia"/>
                <w:sz w:val="24"/>
                <w:szCs w:val="24"/>
              </w:rPr>
              <w:t>入所後の内線電話連絡を行う班に分かれてください</w:t>
            </w:r>
            <w:r w:rsidR="00D12CF2" w:rsidRPr="00103479">
              <w:rPr>
                <w:rFonts w:ascii="ＭＳ ゴシック" w:eastAsia="ＭＳ ゴシック" w:hAnsi="ＭＳ ゴシック" w:hint="eastAsia"/>
                <w:sz w:val="24"/>
                <w:szCs w:val="24"/>
              </w:rPr>
              <w:t>。</w:t>
            </w:r>
          </w:p>
          <w:p w14:paraId="0D6D43D5" w14:textId="3CAE9811" w:rsidR="00D12CF2" w:rsidRPr="00103479" w:rsidRDefault="009329E2"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個人防護具を付けた</w:t>
            </w:r>
            <w:r w:rsidR="00D12CF2" w:rsidRPr="00103479">
              <w:rPr>
                <w:rFonts w:ascii="ＭＳ ゴシック" w:eastAsia="ＭＳ ゴシック" w:hAnsi="ＭＳ ゴシック" w:hint="eastAsia"/>
                <w:sz w:val="24"/>
                <w:szCs w:val="24"/>
              </w:rPr>
              <w:t>班は上記の封筒を（場所名）のテーブル上に置き、入所者への注意事項（①封筒の受取、②同意書の提出）を記載した</w:t>
            </w:r>
            <w:r w:rsidR="001769BA">
              <w:rPr>
                <w:rFonts w:ascii="ＭＳ ゴシック" w:eastAsia="ＭＳ ゴシック" w:hAnsi="ＭＳ ゴシック" w:hint="eastAsia"/>
                <w:sz w:val="24"/>
                <w:szCs w:val="24"/>
              </w:rPr>
              <w:t>掲示板</w:t>
            </w:r>
            <w:r w:rsidR="00D12CF2" w:rsidRPr="00103479">
              <w:rPr>
                <w:rFonts w:ascii="ＭＳ ゴシック" w:eastAsia="ＭＳ ゴシック" w:hAnsi="ＭＳ ゴシック" w:hint="eastAsia"/>
                <w:sz w:val="24"/>
                <w:szCs w:val="24"/>
              </w:rPr>
              <w:t>をテーブル付近に設置します。</w:t>
            </w:r>
          </w:p>
          <w:p w14:paraId="33D0000C" w14:textId="77777777"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4D9E92A4" w14:textId="0411D978" w:rsidR="00D12CF2" w:rsidRPr="00103479" w:rsidRDefault="00D12CF2" w:rsidP="00B16638">
            <w:pPr>
              <w:pStyle w:val="a3"/>
              <w:numPr>
                <w:ilvl w:val="0"/>
                <w:numId w:val="20"/>
              </w:numPr>
              <w:spacing w:line="440" w:lineRule="exact"/>
              <w:ind w:leftChars="0" w:hanging="398"/>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入所時対応（別紙平面図を参照）</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576C85F4" w14:textId="2B1D1A6F" w:rsidR="00D12CF2" w:rsidRPr="00103479" w:rsidRDefault="00D12CF2" w:rsidP="00C60258">
            <w:pPr>
              <w:spacing w:line="440" w:lineRule="exact"/>
              <w:ind w:leftChars="300" w:left="1112"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・入所者は（</w:t>
            </w:r>
            <w:r w:rsidR="001269D8">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）が確保した搬送車等で玄関に到着し、そこから施設内に入ります。</w:t>
            </w:r>
            <w:r w:rsidR="001269D8">
              <w:rPr>
                <w:rFonts w:ascii="ＭＳ ゴシック" w:eastAsia="ＭＳ ゴシック" w:hAnsi="ＭＳ ゴシック" w:hint="eastAsia"/>
                <w:sz w:val="24"/>
                <w:szCs w:val="24"/>
              </w:rPr>
              <w:t>職員は、</w:t>
            </w:r>
            <w:r w:rsidRPr="00103479">
              <w:rPr>
                <w:rFonts w:ascii="ＭＳ ゴシック" w:eastAsia="ＭＳ ゴシック" w:hAnsi="ＭＳ ゴシック" w:hint="eastAsia"/>
                <w:sz w:val="24"/>
                <w:szCs w:val="24"/>
                <w:u w:val="single"/>
              </w:rPr>
              <w:t>上記の</w:t>
            </w:r>
            <w:r w:rsidR="000707B5">
              <w:rPr>
                <w:rFonts w:ascii="ＭＳ ゴシック" w:eastAsia="ＭＳ ゴシック" w:hAnsi="ＭＳ ゴシック" w:hint="eastAsia"/>
                <w:sz w:val="24"/>
                <w:szCs w:val="24"/>
                <w:u w:val="single"/>
              </w:rPr>
              <w:t>個人防護具</w:t>
            </w:r>
            <w:r w:rsidRPr="00103479">
              <w:rPr>
                <w:rFonts w:ascii="ＭＳ ゴシック" w:eastAsia="ＭＳ ゴシック" w:hAnsi="ＭＳ ゴシック" w:hint="eastAsia"/>
                <w:sz w:val="24"/>
                <w:szCs w:val="24"/>
                <w:u w:val="single"/>
              </w:rPr>
              <w:t>着用のまま</w:t>
            </w:r>
            <w:r w:rsidRPr="00103479">
              <w:rPr>
                <w:rFonts w:ascii="ＭＳ ゴシック" w:eastAsia="ＭＳ ゴシック" w:hAnsi="ＭＳ ゴシック" w:hint="eastAsia"/>
                <w:sz w:val="24"/>
                <w:szCs w:val="24"/>
              </w:rPr>
              <w:t>建物の入り口（屋外）で待機してください。入所者が車から降りたら、以下の２点を紙を持ちながら伝えてください。</w:t>
            </w:r>
          </w:p>
          <w:p w14:paraId="795BBC73"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0944" behindDoc="0" locked="0" layoutInCell="1" allowOverlap="1" wp14:anchorId="158FF765" wp14:editId="2381926F">
                      <wp:simplePos x="0" y="0"/>
                      <wp:positionH relativeFrom="margin">
                        <wp:posOffset>481965</wp:posOffset>
                      </wp:positionH>
                      <wp:positionV relativeFrom="paragraph">
                        <wp:posOffset>135890</wp:posOffset>
                      </wp:positionV>
                      <wp:extent cx="5547360" cy="998220"/>
                      <wp:effectExtent l="0" t="0" r="15240" b="11430"/>
                      <wp:wrapNone/>
                      <wp:docPr id="46" name="正方形/長方形 46"/>
                      <wp:cNvGraphicFramePr/>
                      <a:graphic xmlns:a="http://schemas.openxmlformats.org/drawingml/2006/main">
                        <a:graphicData uri="http://schemas.microsoft.com/office/word/2010/wordprocessingShape">
                          <wps:wsp>
                            <wps:cNvSpPr/>
                            <wps:spPr>
                              <a:xfrm>
                                <a:off x="0" y="0"/>
                                <a:ext cx="5547360" cy="998220"/>
                              </a:xfrm>
                              <a:prstGeom prst="rect">
                                <a:avLst/>
                              </a:prstGeom>
                              <a:noFill/>
                              <a:ln w="12700" cap="flat" cmpd="sng" algn="ctr">
                                <a:solidFill>
                                  <a:sysClr val="windowText" lastClr="000000"/>
                                </a:solidFill>
                                <a:prstDash val="solid"/>
                                <a:miter lim="800000"/>
                              </a:ln>
                              <a:effectLst/>
                            </wps:spPr>
                            <wps:txbx>
                              <w:txbxContent>
                                <w:p w14:paraId="5604434D" w14:textId="0ECCE77D"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F765" id="正方形/長方形 46" o:spid="_x0000_s1040" style="position:absolute;left:0;text-align:left;margin-left:37.95pt;margin-top:10.7pt;width:436.8pt;height:78.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" filled="f" strokecolor="windowText" strokeweight="1pt">
                      <v:textbox>
                        <w:txbxContent>
                          <w:p w14:paraId="5604434D" w14:textId="0ECCE77D"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v:textbox>
                      <w10:wrap anchorx="margin"/>
                    </v:rect>
                  </w:pict>
                </mc:Fallback>
              </mc:AlternateContent>
            </w:r>
          </w:p>
          <w:p w14:paraId="4F598DAC"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399CF01A"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54B3EF82"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15F834CE" w14:textId="77777777" w:rsidR="00D12CF2" w:rsidRPr="00103479" w:rsidRDefault="00D12CF2" w:rsidP="00C60258">
            <w:pPr>
              <w:spacing w:line="440" w:lineRule="exact"/>
              <w:ind w:leftChars="500" w:left="1050"/>
              <w:jc w:val="left"/>
              <w:rPr>
                <w:rFonts w:ascii="ＭＳ ゴシック" w:eastAsia="ＭＳ ゴシック" w:hAnsi="ＭＳ ゴシック"/>
                <w:sz w:val="24"/>
                <w:szCs w:val="24"/>
              </w:rPr>
            </w:pPr>
          </w:p>
          <w:p w14:paraId="6E0E8FDC" w14:textId="7D0EF4D6" w:rsidR="00D12CF2" w:rsidRPr="00103479" w:rsidRDefault="00D12CF2" w:rsidP="00C60258">
            <w:pPr>
              <w:spacing w:line="440" w:lineRule="exact"/>
              <w:ind w:leftChars="391" w:left="1062" w:hangingChars="100" w:hanging="241"/>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・入所者通用口へ誘導し、質問がある場合は</w:t>
            </w:r>
            <w:r w:rsidR="00154AC3">
              <w:rPr>
                <w:rFonts w:ascii="ＭＳ ゴシック" w:eastAsia="ＭＳ ゴシック" w:hAnsi="ＭＳ ゴシック" w:hint="eastAsia"/>
                <w:sz w:val="24"/>
                <w:szCs w:val="24"/>
              </w:rPr>
              <w:t>、居室に入ったら</w:t>
            </w:r>
            <w:r w:rsidRPr="00103479">
              <w:rPr>
                <w:rFonts w:ascii="ＭＳ ゴシック" w:eastAsia="ＭＳ ゴシック" w:hAnsi="ＭＳ ゴシック" w:hint="eastAsia"/>
                <w:sz w:val="24"/>
                <w:szCs w:val="24"/>
              </w:rPr>
              <w:t>事務局へ連絡するよう伝えます。（職員は外で見送り、ロビーには入りません。）</w:t>
            </w:r>
            <w:r w:rsidR="004B7F56">
              <w:rPr>
                <w:rFonts w:ascii="ＭＳ ゴシック" w:eastAsia="ＭＳ ゴシック" w:hAnsi="ＭＳ ゴシック" w:hint="eastAsia"/>
                <w:sz w:val="24"/>
                <w:szCs w:val="24"/>
              </w:rPr>
              <w:t>なお、誘導等に当たっては、職員との間隔や軽症者等同士の間隔を２ｍ以上空けるよう、配慮してください。</w:t>
            </w:r>
          </w:p>
          <w:p w14:paraId="3FB1E0A2" w14:textId="77777777" w:rsidR="00D12CF2" w:rsidRPr="00103479"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p>
          <w:p w14:paraId="26038E7B" w14:textId="3DD73F0A"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00C60258" w:rsidRPr="00103479">
              <w:rPr>
                <w:rFonts w:ascii="ＭＳ ゴシック" w:eastAsia="ＭＳ ゴシック" w:hAnsi="ＭＳ ゴシック" w:hint="eastAsia"/>
                <w:sz w:val="24"/>
                <w:szCs w:val="24"/>
              </w:rPr>
              <w:t>・入所者</w:t>
            </w:r>
            <w:r w:rsidR="002D4373">
              <w:rPr>
                <w:rFonts w:ascii="ＭＳ ゴシック" w:eastAsia="ＭＳ ゴシック" w:hAnsi="ＭＳ ゴシック" w:hint="eastAsia"/>
                <w:sz w:val="24"/>
                <w:szCs w:val="24"/>
              </w:rPr>
              <w:t>が案内された後</w:t>
            </w:r>
            <w:r w:rsidRPr="00103479">
              <w:rPr>
                <w:rFonts w:ascii="ＭＳ ゴシック" w:eastAsia="ＭＳ ゴシック" w:hAnsi="ＭＳ ゴシック" w:hint="eastAsia"/>
                <w:sz w:val="24"/>
                <w:szCs w:val="24"/>
              </w:rPr>
              <w:t>、（場所名）の箱から同意書を回収してください。</w:t>
            </w:r>
          </w:p>
          <w:p w14:paraId="3F3E6CA6" w14:textId="6AB8E42C" w:rsidR="00071356" w:rsidRPr="00103479" w:rsidRDefault="00071356" w:rsidP="00985F8C">
            <w:pPr>
              <w:spacing w:line="440" w:lineRule="exact"/>
              <w:jc w:val="left"/>
              <w:rPr>
                <w:rFonts w:ascii="ＭＳ ゴシック" w:eastAsia="ＭＳ ゴシック" w:hAnsi="ＭＳ ゴシック"/>
                <w:sz w:val="24"/>
                <w:szCs w:val="24"/>
              </w:rPr>
            </w:pPr>
          </w:p>
          <w:p w14:paraId="004260BC" w14:textId="5D121A27" w:rsidR="00D12CF2" w:rsidRPr="00103479" w:rsidRDefault="00D12CF2" w:rsidP="00C60258">
            <w:pPr>
              <w:spacing w:line="440" w:lineRule="exact"/>
              <w:ind w:leftChars="322" w:left="1178" w:hangingChars="209" w:hanging="50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は入所者が入室した</w:t>
            </w:r>
            <w:r w:rsidR="00C60258" w:rsidRPr="00103479">
              <w:rPr>
                <w:rFonts w:ascii="ＭＳ ゴシック" w:eastAsia="ＭＳ ゴシック" w:hAnsi="ＭＳ ゴシック" w:hint="eastAsia"/>
                <w:sz w:val="24"/>
                <w:szCs w:val="24"/>
              </w:rPr>
              <w:t>頃合い</w:t>
            </w:r>
            <w:r w:rsidRPr="00103479">
              <w:rPr>
                <w:rFonts w:ascii="ＭＳ ゴシック" w:eastAsia="ＭＳ ゴシック" w:hAnsi="ＭＳ ゴシック" w:hint="eastAsia"/>
                <w:sz w:val="24"/>
                <w:szCs w:val="24"/>
              </w:rPr>
              <w:t>を見計らって、内線電話で居室に連絡し、以下の内容を伝えてください。</w:t>
            </w:r>
          </w:p>
          <w:p w14:paraId="0230A3EA" w14:textId="47BA7CDC" w:rsidR="00D12CF2" w:rsidRPr="00103479" w:rsidRDefault="00804285" w:rsidP="00E4115A">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1968" behindDoc="0" locked="0" layoutInCell="1" allowOverlap="1" wp14:anchorId="154C9C53" wp14:editId="161F5E06">
                      <wp:simplePos x="0" y="0"/>
                      <wp:positionH relativeFrom="margin">
                        <wp:posOffset>280670</wp:posOffset>
                      </wp:positionH>
                      <wp:positionV relativeFrom="paragraph">
                        <wp:posOffset>158750</wp:posOffset>
                      </wp:positionV>
                      <wp:extent cx="5461635" cy="998220"/>
                      <wp:effectExtent l="0" t="0" r="24765" b="11430"/>
                      <wp:wrapNone/>
                      <wp:docPr id="58" name="正方形/長方形 58"/>
                      <wp:cNvGraphicFramePr/>
                      <a:graphic xmlns:a="http://schemas.openxmlformats.org/drawingml/2006/main">
                        <a:graphicData uri="http://schemas.microsoft.com/office/word/2010/wordprocessingShape">
                          <wps:wsp>
                            <wps:cNvSpPr/>
                            <wps:spPr>
                              <a:xfrm>
                                <a:off x="0" y="0"/>
                                <a:ext cx="5461635" cy="998220"/>
                              </a:xfrm>
                              <a:prstGeom prst="rect">
                                <a:avLst/>
                              </a:prstGeom>
                              <a:noFill/>
                              <a:ln w="12700" cap="flat" cmpd="sng" algn="ctr">
                                <a:solidFill>
                                  <a:sysClr val="windowText" lastClr="000000"/>
                                </a:solidFill>
                                <a:prstDash val="solid"/>
                                <a:miter lim="800000"/>
                              </a:ln>
                              <a:effectLst/>
                            </wps:spPr>
                            <wps:txbx>
                              <w:txbxContent>
                                <w:p w14:paraId="3E7B045F" w14:textId="4243ACA2"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9C53" id="正方形/長方形 58" o:spid="_x0000_s1041" style="position:absolute;margin-left:22.1pt;margin-top:12.5pt;width:430.05pt;height:78.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" filled="f" strokecolor="windowText" strokeweight="1pt">
                      <v:textbox>
                        <w:txbxContent>
                          <w:p w14:paraId="3E7B045F" w14:textId="4243ACA2"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v:textbox>
                      <w10:wrap anchorx="margin"/>
                    </v:rect>
                  </w:pict>
                </mc:Fallback>
              </mc:AlternateContent>
            </w:r>
          </w:p>
          <w:p w14:paraId="36833DCE" w14:textId="3FA96140" w:rsidR="00D12CF2" w:rsidRDefault="00D12CF2" w:rsidP="001B16C8">
            <w:pPr>
              <w:spacing w:line="440" w:lineRule="exact"/>
              <w:jc w:val="left"/>
              <w:rPr>
                <w:rFonts w:ascii="ＭＳ ゴシック" w:eastAsia="ＭＳ ゴシック" w:hAnsi="ＭＳ ゴシック"/>
                <w:sz w:val="24"/>
                <w:szCs w:val="24"/>
              </w:rPr>
            </w:pPr>
          </w:p>
          <w:p w14:paraId="45B54069" w14:textId="4626DDB0" w:rsidR="00804285" w:rsidRDefault="00804285" w:rsidP="001B16C8">
            <w:pPr>
              <w:spacing w:line="440" w:lineRule="exact"/>
              <w:jc w:val="left"/>
              <w:rPr>
                <w:rFonts w:ascii="ＭＳ ゴシック" w:eastAsia="ＭＳ ゴシック" w:hAnsi="ＭＳ ゴシック"/>
                <w:sz w:val="24"/>
                <w:szCs w:val="24"/>
              </w:rPr>
            </w:pPr>
          </w:p>
          <w:p w14:paraId="5C13736A" w14:textId="77777777" w:rsidR="00804285" w:rsidRDefault="00804285" w:rsidP="001B16C8">
            <w:pPr>
              <w:spacing w:line="440" w:lineRule="exact"/>
              <w:jc w:val="left"/>
              <w:rPr>
                <w:rFonts w:ascii="ＭＳ ゴシック" w:eastAsia="ＭＳ ゴシック" w:hAnsi="ＭＳ ゴシック"/>
                <w:sz w:val="24"/>
                <w:szCs w:val="24"/>
              </w:rPr>
            </w:pPr>
          </w:p>
          <w:p w14:paraId="10EC5C46" w14:textId="77777777" w:rsidR="001B16C8" w:rsidRPr="00103479" w:rsidRDefault="001B16C8" w:rsidP="001B16C8">
            <w:pPr>
              <w:spacing w:line="440" w:lineRule="exact"/>
              <w:jc w:val="left"/>
              <w:rPr>
                <w:rFonts w:ascii="ＭＳ ゴシック" w:eastAsia="ＭＳ ゴシック" w:hAnsi="ＭＳ ゴシック"/>
                <w:sz w:val="24"/>
                <w:szCs w:val="24"/>
              </w:rPr>
            </w:pPr>
          </w:p>
          <w:p w14:paraId="63E6D815" w14:textId="059A3E80"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は、●時までに到着しない入所者がいたら、（部署名）に確認します。全員が入所するか</w:t>
            </w:r>
            <w:r w:rsidR="00C60258"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●時になったら、職員通用口から外に出て、</w:t>
            </w:r>
            <w:r w:rsidR="000707B5">
              <w:rPr>
                <w:rFonts w:ascii="ＭＳ ゴシック" w:eastAsia="ＭＳ ゴシック" w:hAnsi="ＭＳ ゴシック" w:hint="eastAsia"/>
                <w:sz w:val="24"/>
                <w:szCs w:val="24"/>
              </w:rPr>
              <w:t>個人防護具を着用して</w:t>
            </w:r>
            <w:r w:rsidR="000E49C9">
              <w:rPr>
                <w:rFonts w:ascii="ＭＳ ゴシック" w:eastAsia="ＭＳ ゴシック" w:hAnsi="ＭＳ ゴシック" w:hint="eastAsia"/>
                <w:sz w:val="24"/>
                <w:szCs w:val="24"/>
              </w:rPr>
              <w:t>作業をする班</w:t>
            </w:r>
            <w:r w:rsidRPr="00103479">
              <w:rPr>
                <w:rFonts w:ascii="ＭＳ ゴシック" w:eastAsia="ＭＳ ゴシック" w:hAnsi="ＭＳ ゴシック" w:hint="eastAsia"/>
                <w:sz w:val="24"/>
                <w:szCs w:val="24"/>
              </w:rPr>
              <w:t>に撤収するよう伝えます。</w:t>
            </w:r>
          </w:p>
          <w:p w14:paraId="29FC8C13" w14:textId="41B23076" w:rsidR="00D12CF2" w:rsidRPr="00103479" w:rsidRDefault="00D12CF2" w:rsidP="00C60258">
            <w:pPr>
              <w:spacing w:line="440" w:lineRule="exact"/>
              <w:ind w:leftChars="322" w:left="938" w:hangingChars="109" w:hanging="26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・その日の最後の入所者が入室したら入所者通用口を</w:t>
            </w:r>
            <w:r w:rsidR="000E49C9">
              <w:rPr>
                <w:rFonts w:ascii="ＭＳ ゴシック" w:eastAsia="ＭＳ ゴシック" w:hAnsi="ＭＳ ゴシック" w:hint="eastAsia"/>
                <w:sz w:val="24"/>
                <w:szCs w:val="24"/>
              </w:rPr>
              <w:t>施錠します。（施錠が困難な場合には手動モードに切り替える。）</w:t>
            </w:r>
          </w:p>
          <w:p w14:paraId="589684B3" w14:textId="7D46579E" w:rsidR="00D12CF2"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0E9C33ED" w14:textId="77777777" w:rsidR="00985F8C" w:rsidRPr="00103479" w:rsidRDefault="00985F8C" w:rsidP="00C60258">
            <w:pPr>
              <w:spacing w:line="440" w:lineRule="exact"/>
              <w:ind w:leftChars="200" w:left="1143" w:hangingChars="300" w:hanging="723"/>
              <w:jc w:val="left"/>
              <w:rPr>
                <w:rFonts w:ascii="ＭＳ ゴシック" w:eastAsia="ＭＳ ゴシック" w:hAnsi="ＭＳ ゴシック"/>
                <w:b/>
                <w:sz w:val="24"/>
                <w:szCs w:val="24"/>
              </w:rPr>
            </w:pPr>
          </w:p>
          <w:p w14:paraId="216DB207" w14:textId="374787ED" w:rsidR="00D12CF2" w:rsidRPr="00103479" w:rsidRDefault="00B16638" w:rsidP="00B16638">
            <w:pPr>
              <w:spacing w:line="440" w:lineRule="exact"/>
              <w:ind w:left="422" w:hangingChars="175" w:hanging="422"/>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 xml:space="preserve">③ </w:t>
            </w:r>
            <w:r w:rsidR="00D12CF2" w:rsidRPr="00103479">
              <w:rPr>
                <w:rFonts w:ascii="ＭＳ ゴシック" w:eastAsia="ＭＳ ゴシック" w:hAnsi="ＭＳ ゴシック" w:hint="eastAsia"/>
                <w:b/>
                <w:sz w:val="24"/>
                <w:szCs w:val="24"/>
              </w:rPr>
              <w:t>退所手続き</w:t>
            </w:r>
            <w:r w:rsidR="00AB631F">
              <w:rPr>
                <w:rFonts w:ascii="ＭＳ ゴシック" w:eastAsia="ＭＳ ゴシック" w:hAnsi="ＭＳ ゴシック" w:hint="eastAsia"/>
                <w:b/>
                <w:sz w:val="24"/>
                <w:szCs w:val="24"/>
                <w:bdr w:val="single" w:sz="4" w:space="0" w:color="auto"/>
              </w:rPr>
              <w:t>サージカルマスク</w:t>
            </w:r>
            <w:r w:rsidR="00D12CF2"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085378B5" w14:textId="1D074072" w:rsidR="00D12CF2"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・医師・看護師</w:t>
            </w:r>
            <w:r w:rsidR="0072626E">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による健康観察</w:t>
            </w:r>
            <w:r w:rsidR="00FA39C4">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の結果</w:t>
            </w:r>
            <w:r w:rsidR="00FA39C4">
              <w:rPr>
                <w:rFonts w:ascii="ＭＳ ゴシック" w:eastAsia="ＭＳ ゴシック" w:hAnsi="ＭＳ ゴシック" w:hint="eastAsia"/>
                <w:sz w:val="24"/>
                <w:szCs w:val="24"/>
              </w:rPr>
              <w:t>、退所可能とされた場合、</w:t>
            </w:r>
            <w:r w:rsidRPr="00103479">
              <w:rPr>
                <w:rFonts w:ascii="ＭＳ ゴシック" w:eastAsia="ＭＳ ゴシック" w:hAnsi="ＭＳ ゴシック"/>
                <w:sz w:val="24"/>
                <w:szCs w:val="24"/>
              </w:rPr>
              <w:t>入所者は、退所</w:t>
            </w:r>
            <w:r w:rsidR="005570BB">
              <w:rPr>
                <w:rFonts w:ascii="ＭＳ ゴシック" w:eastAsia="ＭＳ ゴシック" w:hAnsi="ＭＳ ゴシック" w:hint="eastAsia"/>
                <w:sz w:val="24"/>
                <w:szCs w:val="24"/>
              </w:rPr>
              <w:t>すること</w:t>
            </w:r>
            <w:r w:rsidRPr="00103479">
              <w:rPr>
                <w:rFonts w:ascii="ＭＳ ゴシック" w:eastAsia="ＭＳ ゴシック" w:hAnsi="ＭＳ ゴシック"/>
                <w:sz w:val="24"/>
                <w:szCs w:val="24"/>
              </w:rPr>
              <w:t>が</w:t>
            </w:r>
            <w:r w:rsidR="005570BB">
              <w:rPr>
                <w:rFonts w:ascii="ＭＳ ゴシック" w:eastAsia="ＭＳ ゴシック" w:hAnsi="ＭＳ ゴシック" w:hint="eastAsia"/>
                <w:sz w:val="24"/>
                <w:szCs w:val="24"/>
              </w:rPr>
              <w:t>できます</w:t>
            </w:r>
            <w:r w:rsidRPr="00103479">
              <w:rPr>
                <w:rFonts w:ascii="ＭＳ ゴシック" w:eastAsia="ＭＳ ゴシック" w:hAnsi="ＭＳ ゴシック"/>
                <w:sz w:val="24"/>
                <w:szCs w:val="24"/>
              </w:rPr>
              <w:t>。</w:t>
            </w:r>
          </w:p>
          <w:p w14:paraId="054A7A25" w14:textId="77777777" w:rsidR="00D12CF2" w:rsidRPr="00103479" w:rsidRDefault="00D12CF2" w:rsidP="00C60258">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5AAB8695" wp14:editId="4B41A103">
                      <wp:simplePos x="0" y="0"/>
                      <wp:positionH relativeFrom="column">
                        <wp:posOffset>90170</wp:posOffset>
                      </wp:positionH>
                      <wp:positionV relativeFrom="paragraph">
                        <wp:posOffset>136525</wp:posOffset>
                      </wp:positionV>
                      <wp:extent cx="5920740" cy="6181725"/>
                      <wp:effectExtent l="0" t="0" r="22860" b="28575"/>
                      <wp:wrapNone/>
                      <wp:docPr id="66" name="正方形/長方形 66"/>
                      <wp:cNvGraphicFramePr/>
                      <a:graphic xmlns:a="http://schemas.openxmlformats.org/drawingml/2006/main">
                        <a:graphicData uri="http://schemas.microsoft.com/office/word/2010/wordprocessingShape">
                          <wps:wsp>
                            <wps:cNvSpPr/>
                            <wps:spPr>
                              <a:xfrm>
                                <a:off x="0" y="0"/>
                                <a:ext cx="5920740" cy="6181725"/>
                              </a:xfrm>
                              <a:prstGeom prst="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591726F"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BB61D58" w14:textId="29C4410D" w:rsidR="00E678A6" w:rsidRPr="0009346E" w:rsidRDefault="00E678A6" w:rsidP="006D2B0F">
                                  <w:pPr>
                                    <w:spacing w:line="300" w:lineRule="exact"/>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w:t>
                                  </w:r>
                                  <w:r w:rsidRPr="006C44C4">
                                    <w:rPr>
                                      <w:rFonts w:ascii="ＭＳ ゴシック" w:eastAsia="ＭＳ ゴシック" w:hAnsi="ＭＳ ゴシック" w:hint="eastAsia"/>
                                    </w:rPr>
                                    <w:t>・</w:t>
                                  </w:r>
                                  <w:r w:rsidRPr="0009346E">
                                    <w:rPr>
                                      <w:rFonts w:ascii="ＭＳ ゴシック" w:eastAsia="ＭＳ ゴシック" w:hAnsi="ＭＳ ゴシック" w:hint="eastAsia"/>
                                    </w:rPr>
                                    <w:t>患者（有症状者）については、原則として次の①に該当する</w:t>
                                  </w:r>
                                  <w:r w:rsidRPr="004413E5">
                                    <w:rPr>
                                      <w:rFonts w:ascii="ＭＳ ゴシック" w:eastAsia="ＭＳ ゴシック" w:hAnsi="ＭＳ ゴシック" w:hint="eastAsia"/>
                                    </w:rPr>
                                    <w:t>場合に、帰宅可能である旨を伝える。</w:t>
                                  </w:r>
                                  <w:r w:rsidRPr="0009346E">
                                    <w:rPr>
                                      <w:rFonts w:ascii="ＭＳ ゴシック" w:eastAsia="ＭＳ ゴシック" w:hAnsi="ＭＳ ゴシック" w:hint="eastAsia"/>
                                    </w:rPr>
                                    <w:t>ただし、次の②に該当する場合も同様として差し支えないこととする。</w:t>
                                  </w:r>
                                </w:p>
                                <w:p w14:paraId="049071C5"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①　発症日から</w:t>
                                  </w:r>
                                  <w:r w:rsidRPr="0009346E">
                                    <w:rPr>
                                      <w:rFonts w:ascii="ＭＳ ゴシック" w:eastAsia="ＭＳ ゴシック" w:hAnsi="ＭＳ ゴシック"/>
                                    </w:rPr>
                                    <w:t>10日間経過し、かつ、症状軽快後72時間経過した場合</w:t>
                                  </w:r>
                                </w:p>
                                <w:p w14:paraId="346939E8" w14:textId="0185F51F"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②　発症日から</w:t>
                                  </w:r>
                                  <w:r w:rsidRPr="0009346E">
                                    <w:rPr>
                                      <w:rFonts w:ascii="ＭＳ ゴシック" w:eastAsia="ＭＳ ゴシック" w:hAnsi="ＭＳ ゴシック"/>
                                    </w:rPr>
                                    <w:t>10日</w:t>
                                  </w:r>
                                  <w:r w:rsidRPr="0009346E">
                                    <w:rPr>
                                      <w:rFonts w:ascii="ＭＳ ゴシック" w:eastAsia="ＭＳ ゴシック" w:hAnsi="ＭＳ ゴシック" w:hint="eastAsia"/>
                                    </w:rPr>
                                    <w:t>間経過以前に症状軽快した場合に、症状軽快後</w:t>
                                  </w:r>
                                  <w:r w:rsidRPr="0009346E">
                                    <w:rPr>
                                      <w:rFonts w:ascii="ＭＳ ゴシック" w:eastAsia="ＭＳ ゴシック" w:hAnsi="ＭＳ ゴシック"/>
                                    </w:rPr>
                                    <w:t>24時間経過した後に核酸増幅法の検査を行い、陰性が確認され、その検査の検体を採取した24時間以後に再度検体採取を行い、陰性が確認された場合</w:t>
                                  </w:r>
                                </w:p>
                                <w:p w14:paraId="43DF3A9E" w14:textId="6B886ABE"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・また、無症状病原体保有者については、原則として次の③に該当する場合に、帰宅可能である旨を伝える。</w:t>
                                  </w:r>
                                </w:p>
                                <w:p w14:paraId="65D8A839"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③　発症日から</w:t>
                                  </w:r>
                                  <w:r w:rsidRPr="0009346E">
                                    <w:rPr>
                                      <w:rFonts w:ascii="ＭＳ ゴシック" w:eastAsia="ＭＳ ゴシック" w:hAnsi="ＭＳ ゴシック"/>
                                    </w:rPr>
                                    <w:t>10日間経過した場合</w:t>
                                  </w:r>
                                </w:p>
                                <w:p w14:paraId="43BA70F8" w14:textId="643779D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④　発症日から６日間経過した後に核酸増幅法の検査を行い、陰性が確認され、その検査の検体を採取した</w:t>
                                  </w:r>
                                  <w:r w:rsidRPr="0009346E">
                                    <w:rPr>
                                      <w:rFonts w:ascii="ＭＳ ゴシック" w:eastAsia="ＭＳ ゴシック" w:hAnsi="ＭＳ ゴシック"/>
                                    </w:rPr>
                                    <w:t>24時間以後に再度検体採取を行い、陰性が確認された場合</w:t>
                                  </w:r>
                                </w:p>
                                <w:p w14:paraId="628CA0E6"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なお、発症日とは、患者が症状を呈し始めた日とし、無症状病原体保有者又は発症日が明らかでない場合については、陽性確定に係る検体採取日とする。また、症状軽快とは、解熱剤を使用せずに解熱し、かつ、呼吸器症状が改善傾向にあることとする。</w:t>
                                  </w:r>
                                </w:p>
                                <w:p w14:paraId="48058A58" w14:textId="77777777"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・また、上記の核酸増幅法の検査の際に陽性が確認された場合は、</w:t>
                                  </w:r>
                                  <w:r w:rsidRPr="0009346E">
                                    <w:rPr>
                                      <w:rFonts w:ascii="ＭＳ ゴシック" w:eastAsia="ＭＳ ゴシック" w:hAnsi="ＭＳ ゴシック"/>
                                    </w:rPr>
                                    <w:t>24時間後に核酸増幅法の検査を行い、陰性が確認され、その検査の検体を採取した24時間以後に再度検体採取を行い、陰性が確認されるまで、核酸増幅法の検査を繰り返すものとする。（①又は③に該当した場合を除く）</w:t>
                                  </w:r>
                                </w:p>
                                <w:p w14:paraId="1799364D"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・その際、解除されるまでの期間は、保健師・看護師による毎日の健康観察を実施し、症状に大きな変化がある等の場合は、医師の診察を受け、必要な場合には入院対応を行う。</w:t>
                                  </w:r>
                                </w:p>
                                <w:p w14:paraId="55348473" w14:textId="6B73E2F2"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※「新型コロナウイルス感染症の軽症者等に係る宿泊療養及び自宅療養の対象並びに自治体における対応に向けた準備について（一部改正）」（令和２年</w:t>
                                  </w:r>
                                  <w:r w:rsidRPr="0009346E">
                                    <w:rPr>
                                      <w:rFonts w:ascii="ＭＳ ゴシック" w:eastAsia="ＭＳ ゴシック" w:hAnsi="ＭＳ ゴシック" w:hint="eastAsia"/>
                                    </w:rPr>
                                    <w:t>６</w:t>
                                  </w:r>
                                  <w:r w:rsidRPr="004413E5">
                                    <w:rPr>
                                      <w:rFonts w:ascii="ＭＳ ゴシック" w:eastAsia="ＭＳ ゴシック" w:hAnsi="ＭＳ ゴシック" w:hint="eastAsia"/>
                                    </w:rPr>
                                    <w:t>月</w:t>
                                  </w:r>
                                  <w:r w:rsidRPr="0009346E">
                                    <w:rPr>
                                      <w:rFonts w:ascii="ＭＳ ゴシック" w:eastAsia="ＭＳ ゴシック" w:hAnsi="ＭＳ ゴシック"/>
                                    </w:rPr>
                                    <w:t>12</w:t>
                                  </w:r>
                                  <w:r w:rsidRPr="004413E5">
                                    <w:rPr>
                                      <w:rFonts w:ascii="ＭＳ ゴシック" w:eastAsia="ＭＳ ゴシック" w:hAnsi="ＭＳ ゴシック" w:hint="eastAsia"/>
                                    </w:rPr>
                                    <w:t>日付事務連絡）を参照のこと。</w:t>
                                  </w:r>
                                </w:p>
                                <w:p w14:paraId="3E17E80F" w14:textId="6B46580A" w:rsidR="00E678A6" w:rsidRPr="004413E5" w:rsidRDefault="00E678A6" w:rsidP="0009346E">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核酸増幅法の検査については、体温や自覚症状等を把握した上で、症状軽快又は無症状であると保健医療班において考えられる場合は、帰国者・接触者外来等の検査実施可能な医療機関と調整の上、搬送し、医師の判断により、検査を実施する。なお、適切な感染防御を行った上で、医師が宿泊施設に赴いて検体採取することも可能とする（２（１）【ゾーニングに対する考え方】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8695" id="正方形/長方形 66" o:spid="_x0000_s1042" style="position:absolute;left:0;text-align:left;margin-left:7.1pt;margin-top:10.75pt;width:466.2pt;height:48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" fillcolor="white [3201]" strokecolor="black [3213]" strokeweight=".5pt">
                      <v:stroke dashstyle="1 1"/>
                      <v:textbox>
                        <w:txbxContent>
                          <w:p w14:paraId="5591726F"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BB61D58" w14:textId="29C4410D" w:rsidR="00E678A6" w:rsidRPr="0009346E" w:rsidRDefault="00E678A6" w:rsidP="006D2B0F">
                            <w:pPr>
                              <w:spacing w:line="300" w:lineRule="exact"/>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w:t>
                            </w:r>
                            <w:r w:rsidRPr="006C44C4">
                              <w:rPr>
                                <w:rFonts w:ascii="ＭＳ ゴシック" w:eastAsia="ＭＳ ゴシック" w:hAnsi="ＭＳ ゴシック" w:hint="eastAsia"/>
                              </w:rPr>
                              <w:t>・</w:t>
                            </w:r>
                            <w:r w:rsidRPr="0009346E">
                              <w:rPr>
                                <w:rFonts w:ascii="ＭＳ ゴシック" w:eastAsia="ＭＳ ゴシック" w:hAnsi="ＭＳ ゴシック" w:hint="eastAsia"/>
                              </w:rPr>
                              <w:t>患者（有症状者）については、原則として次の①に該当する</w:t>
                            </w:r>
                            <w:r w:rsidRPr="004413E5">
                              <w:rPr>
                                <w:rFonts w:ascii="ＭＳ ゴシック" w:eastAsia="ＭＳ ゴシック" w:hAnsi="ＭＳ ゴシック" w:hint="eastAsia"/>
                              </w:rPr>
                              <w:t>場合に、帰宅可能である旨を伝える。</w:t>
                            </w:r>
                            <w:r w:rsidRPr="0009346E">
                              <w:rPr>
                                <w:rFonts w:ascii="ＭＳ ゴシック" w:eastAsia="ＭＳ ゴシック" w:hAnsi="ＭＳ ゴシック" w:hint="eastAsia"/>
                              </w:rPr>
                              <w:t>ただし、次の②に該当する場合も同様として差し支えないこととする。</w:t>
                            </w:r>
                          </w:p>
                          <w:p w14:paraId="049071C5"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①　発症日から</w:t>
                            </w:r>
                            <w:r w:rsidRPr="0009346E">
                              <w:rPr>
                                <w:rFonts w:ascii="ＭＳ ゴシック" w:eastAsia="ＭＳ ゴシック" w:hAnsi="ＭＳ ゴシック"/>
                              </w:rPr>
                              <w:t>10日間経過し、かつ、症状軽快後72時間経過した場合</w:t>
                            </w:r>
                          </w:p>
                          <w:p w14:paraId="346939E8" w14:textId="0185F51F"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②　発症日から</w:t>
                            </w:r>
                            <w:r w:rsidRPr="0009346E">
                              <w:rPr>
                                <w:rFonts w:ascii="ＭＳ ゴシック" w:eastAsia="ＭＳ ゴシック" w:hAnsi="ＭＳ ゴシック"/>
                              </w:rPr>
                              <w:t>10日</w:t>
                            </w:r>
                            <w:r w:rsidRPr="0009346E">
                              <w:rPr>
                                <w:rFonts w:ascii="ＭＳ ゴシック" w:eastAsia="ＭＳ ゴシック" w:hAnsi="ＭＳ ゴシック" w:hint="eastAsia"/>
                              </w:rPr>
                              <w:t>間経過以前に症状軽快した場合に、症状軽快後</w:t>
                            </w:r>
                            <w:r w:rsidRPr="0009346E">
                              <w:rPr>
                                <w:rFonts w:ascii="ＭＳ ゴシック" w:eastAsia="ＭＳ ゴシック" w:hAnsi="ＭＳ ゴシック"/>
                              </w:rPr>
                              <w:t>24時間経過した後に核酸増幅法の検査を行い、陰性が確認され、その検査の検体を採取した24時間以後に再度検体採取を行い、陰性が確認された場合</w:t>
                            </w:r>
                          </w:p>
                          <w:p w14:paraId="43DF3A9E" w14:textId="6B886ABE"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・また、無症状病原体保有者については、原則として次の③に該当する場合に、帰宅可能である旨を伝える。</w:t>
                            </w:r>
                          </w:p>
                          <w:p w14:paraId="65D8A839"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③　発症日から</w:t>
                            </w:r>
                            <w:r w:rsidRPr="0009346E">
                              <w:rPr>
                                <w:rFonts w:ascii="ＭＳ ゴシック" w:eastAsia="ＭＳ ゴシック" w:hAnsi="ＭＳ ゴシック"/>
                              </w:rPr>
                              <w:t>10日間経過した場合</w:t>
                            </w:r>
                          </w:p>
                          <w:p w14:paraId="43BA70F8" w14:textId="643779D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④　発症日から６日間経過した後に核酸増幅法の検査を行い、陰性が確認され、その検査の検体を採取した</w:t>
                            </w:r>
                            <w:r w:rsidRPr="0009346E">
                              <w:rPr>
                                <w:rFonts w:ascii="ＭＳ ゴシック" w:eastAsia="ＭＳ ゴシック" w:hAnsi="ＭＳ ゴシック"/>
                              </w:rPr>
                              <w:t>24時間以後に再度検体採取を行い、陰性が確認された場合</w:t>
                            </w:r>
                          </w:p>
                          <w:p w14:paraId="628CA0E6"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なお、発症日とは、患者が症状を呈し始めた日とし、無症状病原体保有者又は発症日が明らかでない場合については、陽性確定に係る検体採取日とする。また、症状軽快とは、解熱剤を使用せずに解熱し、かつ、呼吸器症状が改善傾向にあることとする。</w:t>
                            </w:r>
                          </w:p>
                          <w:p w14:paraId="48058A58" w14:textId="77777777"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・また、上記の核酸増幅法の検査の際に陽性が確認された場合は、</w:t>
                            </w:r>
                            <w:r w:rsidRPr="0009346E">
                              <w:rPr>
                                <w:rFonts w:ascii="ＭＳ ゴシック" w:eastAsia="ＭＳ ゴシック" w:hAnsi="ＭＳ ゴシック"/>
                              </w:rPr>
                              <w:t>24時間後に核酸増幅法の検査を行い、陰性が確認され、その検査の検体を採取した24時間以後に再度検体採取を行い、陰性が確認されるまで、核酸増幅法の検査を繰り返すものとする。（①又は③に該当した場合を除く）</w:t>
                            </w:r>
                          </w:p>
                          <w:p w14:paraId="1799364D"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・その際、解除されるまでの期間は、保健師・看護師による毎日の健康観察を実施し、症状に大きな変化がある等の場合は、医師の診察を受け、必要な場合には入院対応を行う。</w:t>
                            </w:r>
                          </w:p>
                          <w:p w14:paraId="55348473" w14:textId="6B73E2F2"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※「新型コロナウイルス感染症の軽症者等に係る宿泊療養及び自宅療養の対象並びに自治体における対応に向けた準備について（一部改正）」（令和２年</w:t>
                            </w:r>
                            <w:r w:rsidRPr="0009346E">
                              <w:rPr>
                                <w:rFonts w:ascii="ＭＳ ゴシック" w:eastAsia="ＭＳ ゴシック" w:hAnsi="ＭＳ ゴシック" w:hint="eastAsia"/>
                              </w:rPr>
                              <w:t>６</w:t>
                            </w:r>
                            <w:r w:rsidRPr="004413E5">
                              <w:rPr>
                                <w:rFonts w:ascii="ＭＳ ゴシック" w:eastAsia="ＭＳ ゴシック" w:hAnsi="ＭＳ ゴシック" w:hint="eastAsia"/>
                              </w:rPr>
                              <w:t>月</w:t>
                            </w:r>
                            <w:r w:rsidRPr="0009346E">
                              <w:rPr>
                                <w:rFonts w:ascii="ＭＳ ゴシック" w:eastAsia="ＭＳ ゴシック" w:hAnsi="ＭＳ ゴシック"/>
                              </w:rPr>
                              <w:t>12</w:t>
                            </w:r>
                            <w:r w:rsidRPr="004413E5">
                              <w:rPr>
                                <w:rFonts w:ascii="ＭＳ ゴシック" w:eastAsia="ＭＳ ゴシック" w:hAnsi="ＭＳ ゴシック" w:hint="eastAsia"/>
                              </w:rPr>
                              <w:t>日付事務連絡）を参照のこと。</w:t>
                            </w:r>
                          </w:p>
                          <w:p w14:paraId="3E17E80F" w14:textId="6B46580A" w:rsidR="00E678A6" w:rsidRPr="004413E5" w:rsidRDefault="00E678A6" w:rsidP="0009346E">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核酸増幅法の検査については、体温や自覚症状等を把握した上で、症状軽快又は無症状であると保健医療班において考えられる場合は、帰国者・接触者外来等の検査実施可能な医療機関と調整の上、搬送し、医師の判断により、検査を実施する。なお、適切な感染防御を行った上で、医師が宿泊施設に赴いて検体採取することも可能とする（２（１）【ゾーニングに対する考え方】参照）。</w:t>
                            </w:r>
                          </w:p>
                        </w:txbxContent>
                      </v:textbox>
                    </v:rect>
                  </w:pict>
                </mc:Fallback>
              </mc:AlternateContent>
            </w:r>
          </w:p>
          <w:p w14:paraId="153C8E5F"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F2E9D70"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A5AC41A"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1722014C"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0E989103" w14:textId="77777777" w:rsidR="00D12CF2" w:rsidRPr="00103479" w:rsidRDefault="00D12CF2" w:rsidP="00C60258">
            <w:pPr>
              <w:spacing w:line="440" w:lineRule="exact"/>
              <w:ind w:leftChars="200" w:left="420" w:firstLineChars="200" w:firstLine="42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0DFFCFBF"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29D199F2"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690B9E4C" w14:textId="77777777" w:rsidR="00D12CF2" w:rsidRPr="00103479" w:rsidRDefault="00D12CF2" w:rsidP="00C60258">
            <w:pPr>
              <w:spacing w:line="440" w:lineRule="exact"/>
              <w:ind w:leftChars="200" w:left="780" w:hangingChars="150" w:hanging="360"/>
              <w:jc w:val="left"/>
              <w:rPr>
                <w:rFonts w:ascii="ＭＳ ゴシック" w:eastAsia="ＭＳ ゴシック" w:hAnsi="ＭＳ ゴシック"/>
                <w:sz w:val="24"/>
                <w:szCs w:val="24"/>
              </w:rPr>
            </w:pPr>
          </w:p>
          <w:p w14:paraId="1AB1CB6A" w14:textId="4780FA4D" w:rsidR="000E49C9" w:rsidRDefault="000E49C9" w:rsidP="00C60258">
            <w:pPr>
              <w:spacing w:line="440" w:lineRule="exact"/>
              <w:ind w:leftChars="200" w:left="540" w:hangingChars="50" w:hanging="120"/>
              <w:jc w:val="left"/>
              <w:rPr>
                <w:rFonts w:ascii="ＭＳ ゴシック" w:eastAsia="ＭＳ ゴシック" w:hAnsi="ＭＳ ゴシック"/>
                <w:sz w:val="24"/>
                <w:szCs w:val="24"/>
              </w:rPr>
            </w:pPr>
          </w:p>
          <w:p w14:paraId="36092A20" w14:textId="48009C5A" w:rsidR="00071356" w:rsidRDefault="00071356" w:rsidP="00985F8C">
            <w:pPr>
              <w:spacing w:line="440" w:lineRule="exact"/>
              <w:jc w:val="left"/>
              <w:rPr>
                <w:rFonts w:ascii="ＭＳ ゴシック" w:eastAsia="ＭＳ ゴシック" w:hAnsi="ＭＳ ゴシック"/>
                <w:sz w:val="24"/>
                <w:szCs w:val="24"/>
              </w:rPr>
            </w:pPr>
          </w:p>
          <w:p w14:paraId="14471F96" w14:textId="20B335B4" w:rsidR="006D2B0F" w:rsidRDefault="006D2B0F" w:rsidP="00985F8C">
            <w:pPr>
              <w:spacing w:line="440" w:lineRule="exact"/>
              <w:jc w:val="left"/>
              <w:rPr>
                <w:rFonts w:ascii="ＭＳ ゴシック" w:eastAsia="ＭＳ ゴシック" w:hAnsi="ＭＳ ゴシック"/>
                <w:sz w:val="24"/>
                <w:szCs w:val="24"/>
              </w:rPr>
            </w:pPr>
          </w:p>
          <w:p w14:paraId="161FF6A3" w14:textId="71A8A961" w:rsidR="006D2B0F" w:rsidRDefault="006D2B0F" w:rsidP="00985F8C">
            <w:pPr>
              <w:spacing w:line="440" w:lineRule="exact"/>
              <w:jc w:val="left"/>
              <w:rPr>
                <w:rFonts w:ascii="ＭＳ ゴシック" w:eastAsia="ＭＳ ゴシック" w:hAnsi="ＭＳ ゴシック"/>
                <w:sz w:val="24"/>
                <w:szCs w:val="24"/>
              </w:rPr>
            </w:pPr>
          </w:p>
          <w:p w14:paraId="6E76DCE8" w14:textId="148300A0" w:rsidR="006D2B0F" w:rsidRDefault="006D2B0F" w:rsidP="00985F8C">
            <w:pPr>
              <w:spacing w:line="440" w:lineRule="exact"/>
              <w:jc w:val="left"/>
              <w:rPr>
                <w:rFonts w:ascii="ＭＳ ゴシック" w:eastAsia="ＭＳ ゴシック" w:hAnsi="ＭＳ ゴシック"/>
                <w:sz w:val="24"/>
                <w:szCs w:val="24"/>
              </w:rPr>
            </w:pPr>
          </w:p>
          <w:p w14:paraId="00BBA570" w14:textId="7861E7D7" w:rsidR="006D2B0F" w:rsidRDefault="006D2B0F" w:rsidP="00985F8C">
            <w:pPr>
              <w:spacing w:line="440" w:lineRule="exact"/>
              <w:jc w:val="left"/>
              <w:rPr>
                <w:rFonts w:ascii="ＭＳ ゴシック" w:eastAsia="ＭＳ ゴシック" w:hAnsi="ＭＳ ゴシック"/>
                <w:sz w:val="24"/>
                <w:szCs w:val="24"/>
              </w:rPr>
            </w:pPr>
          </w:p>
          <w:p w14:paraId="5F0823E8" w14:textId="78FECB63" w:rsidR="006D2B0F" w:rsidRDefault="006D2B0F" w:rsidP="00985F8C">
            <w:pPr>
              <w:spacing w:line="440" w:lineRule="exact"/>
              <w:jc w:val="left"/>
              <w:rPr>
                <w:rFonts w:ascii="ＭＳ ゴシック" w:eastAsia="ＭＳ ゴシック" w:hAnsi="ＭＳ ゴシック"/>
                <w:sz w:val="24"/>
                <w:szCs w:val="24"/>
              </w:rPr>
            </w:pPr>
          </w:p>
          <w:p w14:paraId="61CD873B" w14:textId="691B0EAB" w:rsidR="006D2B0F" w:rsidRDefault="006D2B0F" w:rsidP="00985F8C">
            <w:pPr>
              <w:spacing w:line="440" w:lineRule="exact"/>
              <w:jc w:val="left"/>
              <w:rPr>
                <w:rFonts w:ascii="ＭＳ ゴシック" w:eastAsia="ＭＳ ゴシック" w:hAnsi="ＭＳ ゴシック"/>
                <w:sz w:val="24"/>
                <w:szCs w:val="24"/>
              </w:rPr>
            </w:pPr>
          </w:p>
          <w:p w14:paraId="4E0EADB5" w14:textId="7448EC27" w:rsidR="006D2B0F" w:rsidRDefault="006D2B0F" w:rsidP="00985F8C">
            <w:pPr>
              <w:spacing w:line="440" w:lineRule="exact"/>
              <w:jc w:val="left"/>
              <w:rPr>
                <w:rFonts w:ascii="ＭＳ ゴシック" w:eastAsia="ＭＳ ゴシック" w:hAnsi="ＭＳ ゴシック"/>
                <w:sz w:val="24"/>
                <w:szCs w:val="24"/>
              </w:rPr>
            </w:pPr>
          </w:p>
          <w:p w14:paraId="2C988D67" w14:textId="0BD9A5D3" w:rsidR="006D2B0F" w:rsidRDefault="006D2B0F" w:rsidP="00985F8C">
            <w:pPr>
              <w:spacing w:line="440" w:lineRule="exact"/>
              <w:jc w:val="left"/>
              <w:rPr>
                <w:rFonts w:ascii="ＭＳ ゴシック" w:eastAsia="ＭＳ ゴシック" w:hAnsi="ＭＳ ゴシック"/>
                <w:sz w:val="24"/>
                <w:szCs w:val="24"/>
              </w:rPr>
            </w:pPr>
          </w:p>
          <w:p w14:paraId="37BB3FAF" w14:textId="4405F902" w:rsidR="006D2B0F" w:rsidRDefault="006D2B0F" w:rsidP="00985F8C">
            <w:pPr>
              <w:spacing w:line="440" w:lineRule="exact"/>
              <w:jc w:val="left"/>
              <w:rPr>
                <w:rFonts w:ascii="ＭＳ ゴシック" w:eastAsia="ＭＳ ゴシック" w:hAnsi="ＭＳ ゴシック"/>
                <w:sz w:val="24"/>
                <w:szCs w:val="24"/>
              </w:rPr>
            </w:pPr>
          </w:p>
          <w:p w14:paraId="342E9CB1" w14:textId="6F912DAB" w:rsidR="006D2B0F" w:rsidRDefault="006D2B0F" w:rsidP="00985F8C">
            <w:pPr>
              <w:spacing w:line="440" w:lineRule="exact"/>
              <w:jc w:val="left"/>
              <w:rPr>
                <w:rFonts w:ascii="ＭＳ ゴシック" w:eastAsia="ＭＳ ゴシック" w:hAnsi="ＭＳ ゴシック"/>
                <w:sz w:val="24"/>
                <w:szCs w:val="24"/>
              </w:rPr>
            </w:pPr>
          </w:p>
          <w:p w14:paraId="2F91EF82" w14:textId="737D8052" w:rsidR="006D2B0F" w:rsidRDefault="006D2B0F" w:rsidP="00985F8C">
            <w:pPr>
              <w:spacing w:line="440" w:lineRule="exact"/>
              <w:jc w:val="left"/>
              <w:rPr>
                <w:rFonts w:ascii="ＭＳ ゴシック" w:eastAsia="ＭＳ ゴシック" w:hAnsi="ＭＳ ゴシック"/>
                <w:sz w:val="24"/>
                <w:szCs w:val="24"/>
              </w:rPr>
            </w:pPr>
          </w:p>
          <w:p w14:paraId="30B0B4B7" w14:textId="623489AD" w:rsidR="006D2B0F" w:rsidRDefault="006D2B0F" w:rsidP="00985F8C">
            <w:pPr>
              <w:spacing w:line="440" w:lineRule="exact"/>
              <w:jc w:val="left"/>
              <w:rPr>
                <w:rFonts w:ascii="ＭＳ ゴシック" w:eastAsia="ＭＳ ゴシック" w:hAnsi="ＭＳ ゴシック"/>
                <w:sz w:val="24"/>
                <w:szCs w:val="24"/>
              </w:rPr>
            </w:pPr>
          </w:p>
          <w:p w14:paraId="4C1E7E1B" w14:textId="2037A4A8" w:rsidR="006D2B0F" w:rsidRDefault="006D2B0F" w:rsidP="00985F8C">
            <w:pPr>
              <w:spacing w:line="440" w:lineRule="exact"/>
              <w:jc w:val="left"/>
              <w:rPr>
                <w:rFonts w:ascii="ＭＳ ゴシック" w:eastAsia="ＭＳ ゴシック" w:hAnsi="ＭＳ ゴシック"/>
                <w:sz w:val="24"/>
                <w:szCs w:val="24"/>
              </w:rPr>
            </w:pPr>
          </w:p>
          <w:p w14:paraId="7DC4AB16" w14:textId="7B168EF3" w:rsidR="00D12CF2" w:rsidRPr="00103479" w:rsidRDefault="00D12CF2" w:rsidP="00C60258">
            <w:pPr>
              <w:spacing w:line="440" w:lineRule="exact"/>
              <w:ind w:leftChars="200" w:left="540" w:hangingChars="50" w:hanging="1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上記の条件を満たした</w:t>
            </w:r>
            <w:r w:rsidRPr="00103479">
              <w:rPr>
                <w:rFonts w:ascii="ＭＳ ゴシック" w:eastAsia="ＭＳ ゴシック" w:hAnsi="ＭＳ ゴシック" w:hint="eastAsia"/>
                <w:sz w:val="24"/>
                <w:szCs w:val="24"/>
              </w:rPr>
              <w:t>入所者について、医師及び看護師</w:t>
            </w:r>
            <w:r w:rsidR="004B7F56">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の健康観察の結果を踏まえ退所を決定します。退所者が決定した者に対して以下の点を伝えてください。</w:t>
            </w:r>
          </w:p>
          <w:p w14:paraId="412A1624" w14:textId="72D1DCA0" w:rsidR="00071356" w:rsidRPr="00103479" w:rsidRDefault="00071356" w:rsidP="00071356">
            <w:pPr>
              <w:spacing w:line="440" w:lineRule="exact"/>
              <w:jc w:val="left"/>
              <w:rPr>
                <w:rFonts w:ascii="ＭＳ ゴシック" w:eastAsia="ＭＳ ゴシック" w:hAnsi="ＭＳ ゴシック"/>
                <w:sz w:val="24"/>
                <w:szCs w:val="24"/>
              </w:rPr>
            </w:pPr>
          </w:p>
          <w:p w14:paraId="63BFFA03" w14:textId="74BEF51C" w:rsidR="00D12CF2" w:rsidRPr="00103479" w:rsidRDefault="00804285"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7D3B9F83" wp14:editId="6610B302">
                      <wp:simplePos x="0" y="0"/>
                      <wp:positionH relativeFrom="margin">
                        <wp:posOffset>80645</wp:posOffset>
                      </wp:positionH>
                      <wp:positionV relativeFrom="paragraph">
                        <wp:posOffset>101600</wp:posOffset>
                      </wp:positionV>
                      <wp:extent cx="5863590" cy="264795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5863590" cy="2647950"/>
                              </a:xfrm>
                              <a:prstGeom prst="rect">
                                <a:avLst/>
                              </a:prstGeom>
                              <a:noFill/>
                              <a:ln w="12700" cap="flat" cmpd="sng" algn="ctr">
                                <a:solidFill>
                                  <a:sysClr val="windowText" lastClr="000000"/>
                                </a:solidFill>
                                <a:prstDash val="solid"/>
                                <a:miter lim="800000"/>
                              </a:ln>
                              <a:effectLst/>
                            </wps:spPr>
                            <wps:txbx>
                              <w:txbxContent>
                                <w:p w14:paraId="362E6A35" w14:textId="09C9C391"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60C588EF" w:rsidR="00E678A6" w:rsidRDefault="00E678A6"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p w14:paraId="1523301D" w14:textId="68269B95" w:rsidR="00E678A6" w:rsidRPr="00955E88" w:rsidRDefault="00E678A6" w:rsidP="00955E88">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9346E">
                                    <w:rPr>
                                      <w:rFonts w:ascii="ＭＳ ゴシック" w:eastAsia="ＭＳ ゴシック" w:hAnsi="ＭＳ ゴシック"/>
                                      <w:sz w:val="24"/>
                                    </w:rPr>
                                    <w:t>退所後</w:t>
                                  </w:r>
                                  <w:r w:rsidRPr="0009346E">
                                    <w:rPr>
                                      <w:rFonts w:ascii="ＭＳ ゴシック" w:eastAsia="ＭＳ ゴシック" w:hAnsi="ＭＳ ゴシック" w:hint="eastAsia"/>
                                      <w:sz w:val="24"/>
                                    </w:rPr>
                                    <w:t>、４週間は自ら健康観察を行い、症状が出た場合、速やかに</w:t>
                                  </w:r>
                                  <w:r w:rsidRPr="0009346E">
                                    <w:rPr>
                                      <w:rFonts w:ascii="ＭＳ ゴシック" w:eastAsia="ＭＳ ゴシック" w:hAnsi="ＭＳ ゴシック"/>
                                      <w:sz w:val="24"/>
                                      <w:szCs w:val="24"/>
                                    </w:rPr>
                                    <w:t>帰国者・接触者相談</w:t>
                                  </w:r>
                                  <w:r w:rsidRPr="0009346E">
                                    <w:rPr>
                                      <w:rFonts w:ascii="ＭＳ ゴシック" w:eastAsia="ＭＳ ゴシック" w:hAnsi="ＭＳ ゴシック" w:hint="eastAsia"/>
                                      <w:sz w:val="24"/>
                                      <w:szCs w:val="24"/>
                                    </w:rPr>
                                    <w:t>センター</w:t>
                                  </w:r>
                                  <w:r w:rsidRPr="0009346E">
                                    <w:rPr>
                                      <w:rFonts w:ascii="ＭＳ ゴシック" w:eastAsia="ＭＳ ゴシック" w:hAnsi="ＭＳ ゴシック"/>
                                      <w:sz w:val="24"/>
                                      <w:szCs w:val="24"/>
                                    </w:rPr>
                                    <w:t>に</w:t>
                                  </w:r>
                                  <w:r w:rsidRPr="0009346E">
                                    <w:rPr>
                                      <w:rFonts w:ascii="ＭＳ ゴシック" w:eastAsia="ＭＳ ゴシック" w:hAnsi="ＭＳ ゴシック" w:hint="eastAsia"/>
                                      <w:sz w:val="24"/>
                                    </w:rPr>
                                    <w:t>連絡し、その指示に従って、医療機関を受診して</w:t>
                                  </w:r>
                                  <w:r w:rsidRPr="0009346E">
                                    <w:rPr>
                                      <w:rFonts w:ascii="ＭＳ ゴシック" w:eastAsia="ＭＳ ゴシック" w:hAnsi="ＭＳ ゴシック"/>
                                      <w:sz w:val="24"/>
                                      <w:szCs w:val="24"/>
                                    </w:rPr>
                                    <w:t>いただく</w:t>
                                  </w:r>
                                  <w:r w:rsidRPr="0009346E">
                                    <w:rPr>
                                      <w:rFonts w:ascii="ＭＳ ゴシック" w:eastAsia="ＭＳ ゴシック" w:hAnsi="ＭＳ ゴシック" w:hint="eastAsia"/>
                                      <w:sz w:val="24"/>
                                      <w:szCs w:val="24"/>
                                    </w:rPr>
                                    <w:t>よう</w:t>
                                  </w:r>
                                  <w:r w:rsidRPr="0009346E">
                                    <w:rPr>
                                      <w:rFonts w:ascii="ＭＳ ゴシック" w:eastAsia="ＭＳ ゴシック" w:hAnsi="ＭＳ ゴシック"/>
                                      <w:sz w:val="24"/>
                                      <w:szCs w:val="24"/>
                                    </w:rPr>
                                    <w:t>、お願い</w:t>
                                  </w:r>
                                  <w:r w:rsidRPr="0009346E">
                                    <w:rPr>
                                      <w:rFonts w:ascii="ＭＳ ゴシック" w:eastAsia="ＭＳ ゴシック" w:hAnsi="ＭＳ ゴシック" w:hint="eastAsia"/>
                                      <w:sz w:val="24"/>
                                      <w:szCs w:val="24"/>
                                    </w:rPr>
                                    <w:t>いたします</w:t>
                                  </w:r>
                                  <w:r w:rsidRPr="0009346E">
                                    <w:rPr>
                                      <w:rFonts w:ascii="ＭＳ ゴシック" w:eastAsia="ＭＳ ゴシック" w:hAnsi="ＭＳ ゴシック"/>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9F83" id="正方形/長方形 15" o:spid="_x0000_s1043" style="position:absolute;left:0;text-align:left;margin-left:6.35pt;margin-top:8pt;width:461.7pt;height:20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" filled="f" strokecolor="windowText" strokeweight="1pt">
                      <v:textbox>
                        <w:txbxContent>
                          <w:p w14:paraId="362E6A35" w14:textId="09C9C391"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60C588EF" w:rsidR="00E678A6" w:rsidRDefault="00E678A6"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p w14:paraId="1523301D" w14:textId="68269B95" w:rsidR="00E678A6" w:rsidRPr="00955E88" w:rsidRDefault="00E678A6" w:rsidP="00955E88">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9346E">
                              <w:rPr>
                                <w:rFonts w:ascii="ＭＳ ゴシック" w:eastAsia="ＭＳ ゴシック" w:hAnsi="ＭＳ ゴシック"/>
                                <w:sz w:val="24"/>
                              </w:rPr>
                              <w:t>退所後</w:t>
                            </w:r>
                            <w:r w:rsidRPr="0009346E">
                              <w:rPr>
                                <w:rFonts w:ascii="ＭＳ ゴシック" w:eastAsia="ＭＳ ゴシック" w:hAnsi="ＭＳ ゴシック" w:hint="eastAsia"/>
                                <w:sz w:val="24"/>
                              </w:rPr>
                              <w:t>、４週間は自ら健康観察を行い、症状が出た場合、速やかに</w:t>
                            </w:r>
                            <w:r w:rsidRPr="0009346E">
                              <w:rPr>
                                <w:rFonts w:ascii="ＭＳ ゴシック" w:eastAsia="ＭＳ ゴシック" w:hAnsi="ＭＳ ゴシック"/>
                                <w:sz w:val="24"/>
                                <w:szCs w:val="24"/>
                              </w:rPr>
                              <w:t>帰国者・接触者相談</w:t>
                            </w:r>
                            <w:r w:rsidRPr="0009346E">
                              <w:rPr>
                                <w:rFonts w:ascii="ＭＳ ゴシック" w:eastAsia="ＭＳ ゴシック" w:hAnsi="ＭＳ ゴシック" w:hint="eastAsia"/>
                                <w:sz w:val="24"/>
                                <w:szCs w:val="24"/>
                              </w:rPr>
                              <w:t>センター</w:t>
                            </w:r>
                            <w:r w:rsidRPr="0009346E">
                              <w:rPr>
                                <w:rFonts w:ascii="ＭＳ ゴシック" w:eastAsia="ＭＳ ゴシック" w:hAnsi="ＭＳ ゴシック"/>
                                <w:sz w:val="24"/>
                                <w:szCs w:val="24"/>
                              </w:rPr>
                              <w:t>に</w:t>
                            </w:r>
                            <w:r w:rsidRPr="0009346E">
                              <w:rPr>
                                <w:rFonts w:ascii="ＭＳ ゴシック" w:eastAsia="ＭＳ ゴシック" w:hAnsi="ＭＳ ゴシック" w:hint="eastAsia"/>
                                <w:sz w:val="24"/>
                              </w:rPr>
                              <w:t>連絡し、その指示に従って、医療機関を受診して</w:t>
                            </w:r>
                            <w:r w:rsidRPr="0009346E">
                              <w:rPr>
                                <w:rFonts w:ascii="ＭＳ ゴシック" w:eastAsia="ＭＳ ゴシック" w:hAnsi="ＭＳ ゴシック"/>
                                <w:sz w:val="24"/>
                                <w:szCs w:val="24"/>
                              </w:rPr>
                              <w:t>いただく</w:t>
                            </w:r>
                            <w:r w:rsidRPr="0009346E">
                              <w:rPr>
                                <w:rFonts w:ascii="ＭＳ ゴシック" w:eastAsia="ＭＳ ゴシック" w:hAnsi="ＭＳ ゴシック" w:hint="eastAsia"/>
                                <w:sz w:val="24"/>
                                <w:szCs w:val="24"/>
                              </w:rPr>
                              <w:t>よう</w:t>
                            </w:r>
                            <w:r w:rsidRPr="0009346E">
                              <w:rPr>
                                <w:rFonts w:ascii="ＭＳ ゴシック" w:eastAsia="ＭＳ ゴシック" w:hAnsi="ＭＳ ゴシック"/>
                                <w:sz w:val="24"/>
                                <w:szCs w:val="24"/>
                              </w:rPr>
                              <w:t>、お願い</w:t>
                            </w:r>
                            <w:r w:rsidRPr="0009346E">
                              <w:rPr>
                                <w:rFonts w:ascii="ＭＳ ゴシック" w:eastAsia="ＭＳ ゴシック" w:hAnsi="ＭＳ ゴシック" w:hint="eastAsia"/>
                                <w:sz w:val="24"/>
                                <w:szCs w:val="24"/>
                              </w:rPr>
                              <w:t>いたします</w:t>
                            </w:r>
                            <w:r w:rsidRPr="0009346E">
                              <w:rPr>
                                <w:rFonts w:ascii="ＭＳ ゴシック" w:eastAsia="ＭＳ ゴシック" w:hAnsi="ＭＳ ゴシック"/>
                                <w:sz w:val="24"/>
                                <w:szCs w:val="24"/>
                              </w:rPr>
                              <w:t>。</w:t>
                            </w:r>
                          </w:p>
                        </w:txbxContent>
                      </v:textbox>
                      <w10:wrap anchorx="margin"/>
                    </v:rect>
                  </w:pict>
                </mc:Fallback>
              </mc:AlternateContent>
            </w:r>
          </w:p>
          <w:p w14:paraId="56E7399A" w14:textId="14F27F51"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7F99B41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69ECCD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55244E82"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CE4B03C"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C49D3ED"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2D0A908" w14:textId="080C2D39" w:rsidR="00804285" w:rsidRDefault="00804285" w:rsidP="00C60258">
            <w:pPr>
              <w:spacing w:line="440" w:lineRule="exact"/>
              <w:ind w:leftChars="333" w:left="929" w:hangingChars="96" w:hanging="230"/>
              <w:jc w:val="left"/>
              <w:rPr>
                <w:rFonts w:ascii="ＭＳ ゴシック" w:eastAsia="ＭＳ ゴシック" w:hAnsi="ＭＳ ゴシック"/>
                <w:sz w:val="24"/>
                <w:szCs w:val="24"/>
              </w:rPr>
            </w:pPr>
          </w:p>
          <w:p w14:paraId="562F942F" w14:textId="047BE791"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206F6751" w14:textId="65DFA38D"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4F923309" w14:textId="265A05FF"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66A4D64F" w14:textId="77777777"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5753F4C0" w14:textId="0D5F79CF" w:rsidR="00D12CF2" w:rsidRDefault="00D12CF2" w:rsidP="00C60258">
            <w:pPr>
              <w:spacing w:line="440" w:lineRule="exact"/>
              <w:ind w:leftChars="333" w:left="929" w:hangingChars="96" w:hanging="23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・退所予定時間（●時）に、入所者通用口を</w:t>
            </w:r>
            <w:r w:rsidR="000E49C9">
              <w:rPr>
                <w:rFonts w:ascii="ＭＳ ゴシック" w:eastAsia="ＭＳ ゴシック" w:hAnsi="ＭＳ ゴシック" w:hint="eastAsia"/>
                <w:sz w:val="24"/>
                <w:szCs w:val="24"/>
              </w:rPr>
              <w:t>解錠してください。（施錠が困難な場合で、</w:t>
            </w:r>
            <w:r w:rsidR="000E49C9" w:rsidRPr="00103479">
              <w:rPr>
                <w:rFonts w:ascii="ＭＳ ゴシック" w:eastAsia="ＭＳ ゴシック" w:hAnsi="ＭＳ ゴシック" w:hint="eastAsia"/>
                <w:sz w:val="24"/>
                <w:szCs w:val="24"/>
              </w:rPr>
              <w:t>入所者通用口</w:t>
            </w:r>
            <w:r w:rsidR="000E49C9">
              <w:rPr>
                <w:rFonts w:ascii="ＭＳ ゴシック" w:eastAsia="ＭＳ ゴシック" w:hAnsi="ＭＳ ゴシック" w:hint="eastAsia"/>
                <w:sz w:val="24"/>
                <w:szCs w:val="24"/>
              </w:rPr>
              <w:t>を手動モードに切り替えることにより対応していた場合は、</w:t>
            </w:r>
            <w:r w:rsidRPr="00103479">
              <w:rPr>
                <w:rFonts w:ascii="ＭＳ ゴシック" w:eastAsia="ＭＳ ゴシック" w:hAnsi="ＭＳ ゴシック" w:hint="eastAsia"/>
                <w:sz w:val="24"/>
                <w:szCs w:val="24"/>
              </w:rPr>
              <w:t>自動モードに切り替えてください。</w:t>
            </w:r>
            <w:r w:rsidR="000E49C9">
              <w:rPr>
                <w:rFonts w:ascii="ＭＳ ゴシック" w:eastAsia="ＭＳ ゴシック" w:hAnsi="ＭＳ ゴシック" w:hint="eastAsia"/>
                <w:sz w:val="24"/>
                <w:szCs w:val="24"/>
              </w:rPr>
              <w:t>）</w:t>
            </w:r>
          </w:p>
          <w:p w14:paraId="2EFF72B1" w14:textId="77777777" w:rsidR="000E49C9" w:rsidRPr="00103479" w:rsidRDefault="000E49C9" w:rsidP="00E4115A">
            <w:pPr>
              <w:spacing w:line="440" w:lineRule="exact"/>
              <w:jc w:val="left"/>
              <w:rPr>
                <w:rFonts w:ascii="ＭＳ ゴシック" w:eastAsia="ＭＳ ゴシック" w:hAnsi="ＭＳ ゴシック"/>
                <w:sz w:val="24"/>
                <w:szCs w:val="24"/>
              </w:rPr>
            </w:pPr>
          </w:p>
          <w:p w14:paraId="4AE158CB" w14:textId="293B6828" w:rsidR="00D12CF2"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・内線で部屋に連絡し、以下の点を伝えてください。</w:t>
            </w:r>
          </w:p>
          <w:p w14:paraId="421844E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4016" behindDoc="0" locked="0" layoutInCell="1" allowOverlap="1" wp14:anchorId="451094A0" wp14:editId="517A9589">
                      <wp:simplePos x="0" y="0"/>
                      <wp:positionH relativeFrom="margin">
                        <wp:posOffset>436245</wp:posOffset>
                      </wp:positionH>
                      <wp:positionV relativeFrom="paragraph">
                        <wp:posOffset>59690</wp:posOffset>
                      </wp:positionV>
                      <wp:extent cx="5547360" cy="1287780"/>
                      <wp:effectExtent l="0" t="0" r="15240" b="26670"/>
                      <wp:wrapNone/>
                      <wp:docPr id="68" name="正方形/長方形 68"/>
                      <wp:cNvGraphicFramePr/>
                      <a:graphic xmlns:a="http://schemas.openxmlformats.org/drawingml/2006/main">
                        <a:graphicData uri="http://schemas.microsoft.com/office/word/2010/wordprocessingShape">
                          <wps:wsp>
                            <wps:cNvSpPr/>
                            <wps:spPr>
                              <a:xfrm>
                                <a:off x="0" y="0"/>
                                <a:ext cx="5547360" cy="1287780"/>
                              </a:xfrm>
                              <a:prstGeom prst="rect">
                                <a:avLst/>
                              </a:prstGeom>
                              <a:noFill/>
                              <a:ln w="12700" cap="flat" cmpd="sng" algn="ctr">
                                <a:solidFill>
                                  <a:sysClr val="windowText" lastClr="000000"/>
                                </a:solidFill>
                                <a:prstDash val="solid"/>
                                <a:miter lim="800000"/>
                              </a:ln>
                              <a:effectLst/>
                            </wps:spPr>
                            <wps:txbx>
                              <w:txbxContent>
                                <w:p w14:paraId="585A9F05"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E678A6" w:rsidRPr="002F4E0A" w:rsidRDefault="00E678A6" w:rsidP="00D12CF2">
                                  <w:pPr>
                                    <w:spacing w:line="440" w:lineRule="exact"/>
                                    <w:ind w:left="240" w:hangingChars="100" w:hanging="240"/>
                                    <w:jc w:val="left"/>
                                    <w:rPr>
                                      <w:sz w:val="24"/>
                                    </w:rPr>
                                  </w:pPr>
                                </w:p>
                                <w:p w14:paraId="3F3535E8" w14:textId="77777777" w:rsidR="00E678A6" w:rsidRDefault="00E678A6" w:rsidP="00D12CF2">
                                  <w:pPr>
                                    <w:spacing w:line="440" w:lineRule="exact"/>
                                    <w:ind w:left="240" w:hangingChars="100" w:hanging="240"/>
                                    <w:jc w:val="left"/>
                                    <w:rPr>
                                      <w:sz w:val="24"/>
                                    </w:rPr>
                                  </w:pPr>
                                </w:p>
                                <w:p w14:paraId="7761D287" w14:textId="77777777" w:rsidR="00E678A6" w:rsidRPr="0010674F" w:rsidRDefault="00E678A6" w:rsidP="00D12CF2">
                                  <w:pPr>
                                    <w:spacing w:line="440" w:lineRule="exact"/>
                                    <w:ind w:left="240" w:hangingChars="100" w:hanging="240"/>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94A0" id="正方形/長方形 68" o:spid="_x0000_s1044" style="position:absolute;left:0;text-align:left;margin-left:34.35pt;margin-top:4.7pt;width:436.8pt;height:101.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" filled="f" strokecolor="windowText" strokeweight="1pt">
                      <v:textbox>
                        <w:txbxContent>
                          <w:p w14:paraId="585A9F05"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E678A6" w:rsidRPr="002F4E0A" w:rsidRDefault="00E678A6" w:rsidP="00D12CF2">
                            <w:pPr>
                              <w:spacing w:line="440" w:lineRule="exact"/>
                              <w:ind w:left="240" w:hangingChars="100" w:hanging="240"/>
                              <w:jc w:val="left"/>
                              <w:rPr>
                                <w:sz w:val="24"/>
                              </w:rPr>
                            </w:pPr>
                          </w:p>
                          <w:p w14:paraId="3F3535E8" w14:textId="77777777" w:rsidR="00E678A6" w:rsidRDefault="00E678A6" w:rsidP="00D12CF2">
                            <w:pPr>
                              <w:spacing w:line="440" w:lineRule="exact"/>
                              <w:ind w:left="240" w:hangingChars="100" w:hanging="240"/>
                              <w:jc w:val="left"/>
                              <w:rPr>
                                <w:sz w:val="24"/>
                              </w:rPr>
                            </w:pPr>
                          </w:p>
                          <w:p w14:paraId="7761D287" w14:textId="77777777" w:rsidR="00E678A6" w:rsidRPr="0010674F" w:rsidRDefault="00E678A6" w:rsidP="00D12CF2">
                            <w:pPr>
                              <w:spacing w:line="440" w:lineRule="exact"/>
                              <w:ind w:left="240" w:hangingChars="100" w:hanging="240"/>
                              <w:jc w:val="left"/>
                              <w:rPr>
                                <w:sz w:val="24"/>
                              </w:rPr>
                            </w:pPr>
                          </w:p>
                        </w:txbxContent>
                      </v:textbox>
                      <w10:wrap anchorx="margin"/>
                    </v:rect>
                  </w:pict>
                </mc:Fallback>
              </mc:AlternateContent>
            </w:r>
          </w:p>
          <w:p w14:paraId="3819287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38332EEF"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E9C536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E38625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0420BDB5" w14:textId="2B7744BF" w:rsidR="00D12CF2" w:rsidRPr="00103479" w:rsidRDefault="00942863" w:rsidP="00C60258">
            <w:pPr>
              <w:spacing w:line="440" w:lineRule="exact"/>
              <w:ind w:leftChars="278" w:left="1066"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・退所後、</w:t>
            </w:r>
            <w:r w:rsidR="000707B5">
              <w:rPr>
                <w:rFonts w:ascii="ＭＳ ゴシック" w:eastAsia="ＭＳ ゴシック" w:hAnsi="ＭＳ ゴシック" w:hint="eastAsia"/>
                <w:sz w:val="24"/>
                <w:szCs w:val="24"/>
              </w:rPr>
              <w:t>個人</w:t>
            </w:r>
            <w:r w:rsidR="00D12CF2" w:rsidRPr="00103479">
              <w:rPr>
                <w:rFonts w:ascii="ＭＳ ゴシック" w:eastAsia="ＭＳ ゴシック" w:hAnsi="ＭＳ ゴシック" w:hint="eastAsia"/>
                <w:sz w:val="24"/>
                <w:szCs w:val="24"/>
                <w:u w:val="single"/>
              </w:rPr>
              <w:t>防護</w:t>
            </w:r>
            <w:r w:rsidR="004B7F56">
              <w:rPr>
                <w:rFonts w:ascii="ＭＳ ゴシック" w:eastAsia="ＭＳ ゴシック" w:hAnsi="ＭＳ ゴシック" w:hint="eastAsia"/>
                <w:sz w:val="24"/>
                <w:szCs w:val="24"/>
                <w:u w:val="single"/>
              </w:rPr>
              <w:t>具</w:t>
            </w:r>
            <w:r w:rsidR="00D12CF2" w:rsidRPr="00103479">
              <w:rPr>
                <w:rFonts w:ascii="ＭＳ ゴシック" w:eastAsia="ＭＳ ゴシック" w:hAnsi="ＭＳ ゴシック" w:hint="eastAsia"/>
                <w:sz w:val="24"/>
                <w:szCs w:val="24"/>
                <w:u w:val="single"/>
              </w:rPr>
              <w:t>を着用し、</w:t>
            </w:r>
            <w:r w:rsidR="00D12CF2" w:rsidRPr="00103479">
              <w:rPr>
                <w:rFonts w:ascii="ＭＳ ゴシック" w:eastAsia="ＭＳ ゴシック" w:hAnsi="ＭＳ ゴシック" w:hint="eastAsia"/>
                <w:sz w:val="24"/>
                <w:szCs w:val="24"/>
              </w:rPr>
              <w:t>ロビーに置かれた鍵と体温計を消毒した上で、</w:t>
            </w:r>
            <w:r w:rsidR="004B7F56">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に回収します。</w:t>
            </w:r>
          </w:p>
          <w:p w14:paraId="771A7B0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DEEB72D" w14:textId="19951660" w:rsidR="00D12CF2" w:rsidRPr="00103479" w:rsidRDefault="00D12CF2" w:rsidP="00C60258">
            <w:pPr>
              <w:spacing w:line="440" w:lineRule="exact"/>
              <w:ind w:leftChars="384" w:left="1046"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・入所者通用口を</w:t>
            </w:r>
            <w:r w:rsidR="000E49C9">
              <w:rPr>
                <w:rFonts w:ascii="ＭＳ ゴシック" w:eastAsia="ＭＳ ゴシック" w:hAnsi="ＭＳ ゴシック" w:hint="eastAsia"/>
                <w:sz w:val="24"/>
                <w:szCs w:val="24"/>
              </w:rPr>
              <w:t>施錠します。（施錠が困難な場合には、</w:t>
            </w:r>
            <w:r w:rsidR="000E49C9" w:rsidRPr="00103479">
              <w:rPr>
                <w:rFonts w:ascii="ＭＳ ゴシック" w:eastAsia="ＭＳ ゴシック" w:hAnsi="ＭＳ ゴシック" w:hint="eastAsia"/>
                <w:sz w:val="24"/>
                <w:szCs w:val="24"/>
              </w:rPr>
              <w:t>手動モード</w:t>
            </w:r>
            <w:r w:rsidR="000E49C9">
              <w:rPr>
                <w:rFonts w:ascii="ＭＳ ゴシック" w:eastAsia="ＭＳ ゴシック" w:hAnsi="ＭＳ ゴシック" w:hint="eastAsia"/>
                <w:sz w:val="24"/>
                <w:szCs w:val="24"/>
              </w:rPr>
              <w:t>に切り替える</w:t>
            </w:r>
            <w:r w:rsidR="000E49C9"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入所者台帳に検査結果、退所日を記入し、</w:t>
            </w:r>
            <w:r w:rsidR="00C60258" w:rsidRPr="00103479">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にメールで送信のうえ、併せて電話連絡をお願いします。</w:t>
            </w:r>
          </w:p>
          <w:p w14:paraId="1634A095" w14:textId="21243F34" w:rsidR="00D12CF2" w:rsidRPr="00103479" w:rsidRDefault="00D12CF2" w:rsidP="00E4115A">
            <w:pPr>
              <w:spacing w:line="440" w:lineRule="exact"/>
              <w:ind w:left="306" w:hangingChars="127" w:hanging="306"/>
              <w:jc w:val="left"/>
              <w:rPr>
                <w:rFonts w:ascii="ＭＳ ゴシック" w:eastAsia="ＭＳ ゴシック" w:hAnsi="ＭＳ ゴシック"/>
                <w:b/>
                <w:sz w:val="24"/>
                <w:szCs w:val="24"/>
              </w:rPr>
            </w:pPr>
          </w:p>
        </w:tc>
      </w:tr>
    </w:tbl>
    <w:p w14:paraId="0853588C" w14:textId="0045D8F5" w:rsidR="000E49C9" w:rsidRDefault="000E49C9" w:rsidP="00D12CF2">
      <w:pPr>
        <w:spacing w:line="440" w:lineRule="exact"/>
        <w:jc w:val="left"/>
        <w:rPr>
          <w:rFonts w:ascii="ＭＳ ゴシック" w:eastAsia="ＭＳ ゴシック" w:hAnsi="ＭＳ ゴシック"/>
          <w:b/>
          <w:sz w:val="24"/>
          <w:szCs w:val="24"/>
        </w:rPr>
      </w:pPr>
    </w:p>
    <w:p w14:paraId="55CFEE92" w14:textId="77777777" w:rsidR="00985F8C" w:rsidRDefault="00985F8C" w:rsidP="00692ED3">
      <w:pPr>
        <w:spacing w:line="440" w:lineRule="exact"/>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1967D17B" w14:textId="02ECE9BF" w:rsidR="00D12CF2" w:rsidRPr="00103479" w:rsidRDefault="00B16638" w:rsidP="00692ED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（５）</w:t>
      </w:r>
      <w:r w:rsidR="00D12CF2" w:rsidRPr="00A90C0D">
        <w:rPr>
          <w:rFonts w:ascii="ＭＳ ゴシック" w:eastAsia="ＭＳ ゴシック" w:hAnsi="ＭＳ ゴシック" w:hint="eastAsia"/>
          <w:b/>
          <w:sz w:val="24"/>
          <w:szCs w:val="24"/>
        </w:rPr>
        <w:t>生活支援担当</w:t>
      </w:r>
    </w:p>
    <w:tbl>
      <w:tblPr>
        <w:tblStyle w:val="a4"/>
        <w:tblW w:w="0" w:type="auto"/>
        <w:tblLook w:val="04A0" w:firstRow="1" w:lastRow="0" w:firstColumn="1" w:lastColumn="0" w:noHBand="0" w:noVBand="1"/>
      </w:tblPr>
      <w:tblGrid>
        <w:gridCol w:w="9736"/>
      </w:tblGrid>
      <w:tr w:rsidR="00D12CF2" w:rsidRPr="00103479" w14:paraId="1E21D337" w14:textId="77777777" w:rsidTr="00C60258">
        <w:tc>
          <w:tcPr>
            <w:tcW w:w="9736" w:type="dxa"/>
          </w:tcPr>
          <w:p w14:paraId="6E14C71C" w14:textId="06997FF1" w:rsidR="00B16638" w:rsidRPr="00103479" w:rsidRDefault="00B16638"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生活支援担当は、入所者への食事の準備、ゴミの回収のほか、アメニティ等の補充、リネン類の回収業者対応を行います。</w:t>
            </w:r>
          </w:p>
          <w:p w14:paraId="2018AF96" w14:textId="2BF4303D" w:rsidR="00B16638" w:rsidRDefault="00B16638" w:rsidP="00C60258">
            <w:pPr>
              <w:spacing w:line="440" w:lineRule="exact"/>
              <w:ind w:firstLineChars="100" w:firstLine="240"/>
              <w:jc w:val="left"/>
              <w:rPr>
                <w:rFonts w:ascii="ＭＳ ゴシック" w:eastAsia="ＭＳ ゴシック" w:hAnsi="ＭＳ ゴシック"/>
                <w:sz w:val="24"/>
                <w:szCs w:val="24"/>
              </w:rPr>
            </w:pPr>
          </w:p>
          <w:p w14:paraId="3EDC1AB3" w14:textId="559A2900" w:rsidR="00D12CF2" w:rsidRPr="00103479" w:rsidRDefault="00D12CF2"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①</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入所者の食事</w:t>
            </w:r>
          </w:p>
          <w:p w14:paraId="1AC06C3B" w14:textId="3A3BEF0F"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食事時間は、朝食：８時～９時、昼食：１２時～１３時、夕食：１８時～１９時です。</w:t>
            </w:r>
            <w:r w:rsidR="000E49C9">
              <w:rPr>
                <w:rFonts w:ascii="ＭＳ ゴシック" w:eastAsia="ＭＳ ゴシック" w:hAnsi="ＭＳ ゴシック" w:hint="eastAsia"/>
                <w:sz w:val="24"/>
                <w:szCs w:val="24"/>
              </w:rPr>
              <w:t>お弁当は居室内で食べていただきます。</w:t>
            </w:r>
          </w:p>
          <w:p w14:paraId="4B808737" w14:textId="77777777" w:rsidR="003135FE" w:rsidRPr="00103479" w:rsidRDefault="003135FE" w:rsidP="00C60258">
            <w:pPr>
              <w:spacing w:line="440" w:lineRule="exact"/>
              <w:rPr>
                <w:rFonts w:ascii="ＭＳ ゴシック" w:eastAsia="ＭＳ ゴシック" w:hAnsi="ＭＳ ゴシック"/>
                <w:sz w:val="24"/>
                <w:szCs w:val="24"/>
              </w:rPr>
            </w:pPr>
          </w:p>
          <w:p w14:paraId="4A77BCFF" w14:textId="72671BF3" w:rsidR="00D12CF2" w:rsidRPr="00103479" w:rsidRDefault="00D12CF2" w:rsidP="00071356">
            <w:pPr>
              <w:spacing w:line="440" w:lineRule="exact"/>
              <w:ind w:left="241" w:hangingChars="100" w:hanging="241"/>
              <w:jc w:val="left"/>
              <w:rPr>
                <w:rFonts w:ascii="ＭＳ ゴシック" w:eastAsia="ＭＳ ゴシック" w:hAnsi="ＭＳ ゴシック"/>
                <w:b/>
                <w:sz w:val="24"/>
                <w:szCs w:val="24"/>
                <w:bdr w:val="single" w:sz="4" w:space="0" w:color="auto"/>
              </w:rPr>
            </w:pPr>
            <w:r w:rsidRPr="00103479">
              <w:rPr>
                <w:rFonts w:ascii="ＭＳ ゴシック" w:eastAsia="ＭＳ ゴシック" w:hAnsi="ＭＳ ゴシック" w:hint="eastAsia"/>
                <w:b/>
                <w:sz w:val="24"/>
                <w:szCs w:val="24"/>
              </w:rPr>
              <w:t>②</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お弁当の配付（</w:t>
            </w:r>
            <w:r w:rsidR="00B16638" w:rsidRPr="00103479">
              <w:rPr>
                <w:rFonts w:ascii="ＭＳ ゴシック" w:eastAsia="ＭＳ ゴシック" w:hAnsi="ＭＳ ゴシック" w:hint="eastAsia"/>
                <w:b/>
                <w:sz w:val="24"/>
                <w:szCs w:val="24"/>
              </w:rPr>
              <w:t>添付のフロア</w:t>
            </w:r>
            <w:r w:rsidRPr="00103479">
              <w:rPr>
                <w:rFonts w:ascii="ＭＳ ゴシック" w:eastAsia="ＭＳ ゴシック" w:hAnsi="ＭＳ ゴシック" w:hint="eastAsia"/>
                <w:b/>
                <w:sz w:val="24"/>
                <w:szCs w:val="24"/>
              </w:rPr>
              <w:t>図を参照）</w:t>
            </w:r>
            <w:r w:rsidR="00AB631F">
              <w:rPr>
                <w:rFonts w:ascii="ＭＳ ゴシック" w:eastAsia="ＭＳ ゴシック" w:hAnsi="ＭＳ ゴシック" w:hint="eastAsia"/>
                <w:b/>
                <w:sz w:val="24"/>
                <w:szCs w:val="24"/>
                <w:bdr w:val="single" w:sz="4" w:space="0" w:color="auto"/>
              </w:rPr>
              <w:t>サージカルマスク</w:t>
            </w:r>
            <w:r w:rsidR="004B7F56">
              <w:rPr>
                <w:rFonts w:ascii="ＭＳ ゴシック" w:eastAsia="ＭＳ ゴシック" w:hAnsi="ＭＳ ゴシック" w:hint="eastAsia"/>
                <w:b/>
                <w:sz w:val="24"/>
                <w:szCs w:val="24"/>
                <w:bdr w:val="single" w:sz="4" w:space="0" w:color="auto"/>
              </w:rPr>
              <w:t>、手指</w:t>
            </w:r>
            <w:r w:rsidR="00B83A20">
              <w:rPr>
                <w:rFonts w:ascii="ＭＳ ゴシック" w:eastAsia="ＭＳ ゴシック" w:hAnsi="ＭＳ ゴシック" w:hint="eastAsia"/>
                <w:b/>
                <w:sz w:val="24"/>
                <w:szCs w:val="24"/>
                <w:bdr w:val="single" w:sz="4" w:space="0" w:color="auto"/>
              </w:rPr>
              <w:t>衛生</w:t>
            </w:r>
          </w:p>
          <w:p w14:paraId="6E9A598D" w14:textId="56EC5EBE"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0E49C9" w:rsidRPr="000E49C9">
              <w:rPr>
                <w:rFonts w:ascii="ＭＳ ゴシック" w:eastAsia="ＭＳ ゴシック" w:hAnsi="ＭＳ ゴシック" w:hint="eastAsia"/>
                <w:sz w:val="24"/>
                <w:szCs w:val="24"/>
                <w:highlight w:val="lightGray"/>
              </w:rPr>
              <w:t>【パターン１：</w:t>
            </w:r>
            <w:r w:rsidR="002C036A">
              <w:rPr>
                <w:rFonts w:ascii="ＭＳ ゴシック" w:eastAsia="ＭＳ ゴシック" w:hAnsi="ＭＳ ゴシック" w:hint="eastAsia"/>
                <w:sz w:val="24"/>
                <w:szCs w:val="24"/>
                <w:highlight w:val="lightGray"/>
              </w:rPr>
              <w:t>入所者の各居室</w:t>
            </w:r>
            <w:r w:rsidR="000E49C9" w:rsidRPr="000E49C9">
              <w:rPr>
                <w:rFonts w:ascii="ＭＳ ゴシック" w:eastAsia="ＭＳ ゴシック" w:hAnsi="ＭＳ ゴシック" w:hint="eastAsia"/>
                <w:sz w:val="24"/>
                <w:szCs w:val="24"/>
                <w:highlight w:val="lightGray"/>
              </w:rPr>
              <w:t>の前に届ける場合】</w:t>
            </w:r>
          </w:p>
          <w:p w14:paraId="326A6B09" w14:textId="5CDC46B8" w:rsidR="00D12CF2" w:rsidRPr="00103479" w:rsidRDefault="00D12CF2" w:rsidP="00C6025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w:t>
            </w:r>
            <w:r w:rsidR="00B61628">
              <w:rPr>
                <w:rFonts w:ascii="ＭＳ ゴシック" w:eastAsia="ＭＳ ゴシック" w:hAnsi="ＭＳ ゴシック" w:hint="eastAsia"/>
                <w:sz w:val="24"/>
                <w:szCs w:val="24"/>
              </w:rPr>
              <w:t>（厨房など）</w:t>
            </w:r>
            <w:r w:rsidR="006C6F6F">
              <w:rPr>
                <w:rFonts w:ascii="ＭＳ ゴシック" w:eastAsia="ＭＳ ゴシック" w:hAnsi="ＭＳ ゴシック" w:hint="eastAsia"/>
                <w:sz w:val="24"/>
                <w:szCs w:val="24"/>
              </w:rPr>
              <w:t>から</w:t>
            </w:r>
            <w:r w:rsidRPr="00103479">
              <w:rPr>
                <w:rFonts w:ascii="ＭＳ ゴシック" w:eastAsia="ＭＳ ゴシック" w:hAnsi="ＭＳ ゴシック" w:hint="eastAsia"/>
                <w:sz w:val="24"/>
                <w:szCs w:val="24"/>
              </w:rPr>
              <w:t>受け取り、お弁当と飲み物をビニール袋に１人分ずつセットし、</w:t>
            </w:r>
            <w:r w:rsidR="006C6F6F">
              <w:rPr>
                <w:rFonts w:ascii="ＭＳ ゴシック" w:eastAsia="ＭＳ ゴシック" w:hAnsi="ＭＳ ゴシック" w:hint="eastAsia"/>
                <w:sz w:val="24"/>
                <w:szCs w:val="24"/>
              </w:rPr>
              <w:t>レッドゾーンの手前に置きます</w:t>
            </w:r>
            <w:r w:rsidRPr="00103479">
              <w:rPr>
                <w:rFonts w:ascii="ＭＳ ゴシック" w:eastAsia="ＭＳ ゴシック" w:hAnsi="ＭＳ ゴシック" w:hint="eastAsia"/>
                <w:sz w:val="24"/>
                <w:szCs w:val="24"/>
              </w:rPr>
              <w:t>。</w:t>
            </w:r>
          </w:p>
          <w:p w14:paraId="37991901" w14:textId="4D52B3D2" w:rsidR="00D12CF2" w:rsidRPr="00103479" w:rsidRDefault="00942863" w:rsidP="0080582A">
            <w:pPr>
              <w:spacing w:line="440" w:lineRule="exact"/>
              <w:ind w:leftChars="216" w:left="1013" w:hangingChars="232" w:hanging="559"/>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置き終えたのを確認後、</w:t>
            </w:r>
            <w:r w:rsidR="004B7F56">
              <w:rPr>
                <w:rFonts w:ascii="ＭＳ ゴシック" w:eastAsia="ＭＳ ゴシック" w:hAnsi="ＭＳ ゴシック" w:hint="eastAsia"/>
                <w:sz w:val="24"/>
                <w:szCs w:val="24"/>
              </w:rPr>
              <w:t>マスクを着用した</w:t>
            </w:r>
            <w:r w:rsidR="00D12CF2"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6C6F6F">
              <w:rPr>
                <w:rFonts w:ascii="ＭＳ ゴシック" w:eastAsia="ＭＳ ゴシック" w:hAnsi="ＭＳ ゴシック" w:hint="eastAsia"/>
                <w:sz w:val="24"/>
                <w:szCs w:val="24"/>
              </w:rPr>
              <w:t>レッドゾーン</w:t>
            </w:r>
            <w:r w:rsidR="002C036A">
              <w:rPr>
                <w:rFonts w:ascii="ＭＳ ゴシック" w:eastAsia="ＭＳ ゴシック" w:hAnsi="ＭＳ ゴシック" w:hint="eastAsia"/>
                <w:sz w:val="24"/>
                <w:szCs w:val="24"/>
              </w:rPr>
              <w:t>内のレッドゾーン</w:t>
            </w:r>
            <w:r w:rsidR="006C6F6F">
              <w:rPr>
                <w:rFonts w:ascii="ＭＳ ゴシック" w:eastAsia="ＭＳ ゴシック" w:hAnsi="ＭＳ ゴシック" w:hint="eastAsia"/>
                <w:sz w:val="24"/>
                <w:szCs w:val="24"/>
              </w:rPr>
              <w:t>専用台車</w:t>
            </w:r>
            <w:r w:rsidR="002C036A">
              <w:rPr>
                <w:rFonts w:ascii="ＭＳ ゴシック" w:eastAsia="ＭＳ ゴシック" w:hAnsi="ＭＳ ゴシック" w:hint="eastAsia"/>
                <w:sz w:val="24"/>
                <w:szCs w:val="24"/>
              </w:rPr>
              <w:t>を</w:t>
            </w:r>
            <w:r w:rsidR="006C6F6F">
              <w:rPr>
                <w:rFonts w:ascii="ＭＳ ゴシック" w:eastAsia="ＭＳ ゴシック" w:hAnsi="ＭＳ ゴシック" w:hint="eastAsia"/>
                <w:sz w:val="24"/>
                <w:szCs w:val="24"/>
              </w:rPr>
              <w:t>レッドゾーンの手前</w:t>
            </w:r>
            <w:r w:rsidR="002C036A">
              <w:rPr>
                <w:rFonts w:ascii="ＭＳ ゴシック" w:eastAsia="ＭＳ ゴシック" w:hAnsi="ＭＳ ゴシック" w:hint="eastAsia"/>
                <w:sz w:val="24"/>
                <w:szCs w:val="24"/>
              </w:rPr>
              <w:t>まで運び、そこに</w:t>
            </w:r>
            <w:r w:rsidR="006C6F6F">
              <w:rPr>
                <w:rFonts w:ascii="ＭＳ ゴシック" w:eastAsia="ＭＳ ゴシック" w:hAnsi="ＭＳ ゴシック" w:hint="eastAsia"/>
                <w:sz w:val="24"/>
                <w:szCs w:val="24"/>
              </w:rPr>
              <w:t>置いてあるお弁当のセットを載せ</w:t>
            </w:r>
            <w:r w:rsidR="002C036A">
              <w:rPr>
                <w:rFonts w:ascii="ＭＳ ゴシック" w:eastAsia="ＭＳ ゴシック" w:hAnsi="ＭＳ ゴシック" w:hint="eastAsia"/>
                <w:sz w:val="24"/>
                <w:szCs w:val="24"/>
              </w:rPr>
              <w:t>た上で</w:t>
            </w:r>
            <w:r w:rsidR="006C6F6F">
              <w:rPr>
                <w:rFonts w:ascii="ＭＳ ゴシック" w:eastAsia="ＭＳ ゴシック" w:hAnsi="ＭＳ ゴシック" w:hint="eastAsia"/>
                <w:sz w:val="24"/>
                <w:szCs w:val="24"/>
              </w:rPr>
              <w:t>、各入所者の居室の前に運び、届けます</w:t>
            </w:r>
            <w:r w:rsidR="00D12CF2" w:rsidRPr="00103479">
              <w:rPr>
                <w:rFonts w:ascii="ＭＳ ゴシック" w:eastAsia="ＭＳ ゴシック" w:hAnsi="ＭＳ ゴシック" w:hint="eastAsia"/>
                <w:sz w:val="24"/>
                <w:szCs w:val="24"/>
              </w:rPr>
              <w:t>。</w:t>
            </w:r>
          </w:p>
          <w:p w14:paraId="076101F3" w14:textId="0A39A5ED" w:rsidR="00D12CF2" w:rsidRPr="00103479" w:rsidRDefault="00942863" w:rsidP="0080582A">
            <w:pPr>
              <w:spacing w:line="440" w:lineRule="exact"/>
              <w:ind w:leftChars="205" w:left="1013" w:hangingChars="242" w:hanging="583"/>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作業終了後、台車はそのままレ</w:t>
            </w:r>
            <w:r w:rsidR="006C6F6F">
              <w:rPr>
                <w:rFonts w:ascii="ＭＳ ゴシック" w:eastAsia="ＭＳ ゴシック" w:hAnsi="ＭＳ ゴシック" w:hint="eastAsia"/>
                <w:sz w:val="24"/>
                <w:szCs w:val="24"/>
              </w:rPr>
              <w:t>ッドゾーンに置いておいておきます</w:t>
            </w:r>
            <w:r w:rsidR="00D12CF2"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2F947ECD" w14:textId="7B7986FF" w:rsidR="00D12CF2" w:rsidRPr="00103479" w:rsidRDefault="00D12CF2" w:rsidP="00343C32">
            <w:pPr>
              <w:spacing w:line="440" w:lineRule="exact"/>
              <w:ind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2C036A">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6ED148CD" w14:textId="77777777" w:rsidR="00D12CF2" w:rsidRPr="00103479" w:rsidRDefault="00D12CF2" w:rsidP="00C60258">
            <w:pPr>
              <w:spacing w:line="440" w:lineRule="exact"/>
              <w:ind w:firstLineChars="400" w:firstLine="960"/>
              <w:jc w:val="left"/>
              <w:rPr>
                <w:rFonts w:ascii="ＭＳ ゴシック" w:eastAsia="ＭＳ ゴシック" w:hAnsi="ＭＳ ゴシック"/>
                <w:sz w:val="24"/>
                <w:szCs w:val="24"/>
              </w:rPr>
            </w:pPr>
          </w:p>
          <w:p w14:paraId="7681A075" w14:textId="62C6F123" w:rsidR="00343C32" w:rsidRPr="00103479" w:rsidRDefault="00D12CF2" w:rsidP="00C60258">
            <w:pPr>
              <w:spacing w:line="440" w:lineRule="exact"/>
              <w:ind w:left="1440"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2C036A" w:rsidRPr="002C036A">
              <w:rPr>
                <w:rFonts w:ascii="ＭＳ ゴシック" w:eastAsia="ＭＳ ゴシック" w:hAnsi="ＭＳ ゴシック" w:hint="eastAsia"/>
                <w:sz w:val="24"/>
                <w:szCs w:val="24"/>
                <w:highlight w:val="lightGray"/>
              </w:rPr>
              <w:t>【パターン２：入所者が所定の食事置き場に取りにいく場合】</w:t>
            </w:r>
          </w:p>
          <w:p w14:paraId="2F265465" w14:textId="7EF37530" w:rsidR="00D12CF2" w:rsidRPr="00103479" w:rsidRDefault="00D12CF2" w:rsidP="00955E8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0080582A"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●●から</w:t>
            </w:r>
            <w:r w:rsidR="0080582A" w:rsidRPr="00103479">
              <w:rPr>
                <w:rFonts w:ascii="ＭＳ ゴシック" w:eastAsia="ＭＳ ゴシック" w:hAnsi="ＭＳ ゴシック" w:hint="eastAsia"/>
                <w:sz w:val="24"/>
                <w:szCs w:val="24"/>
              </w:rPr>
              <w:t>受け取り、お弁当と飲み物をビニール袋に１人分ずつセットし、</w:t>
            </w:r>
            <w:r w:rsidR="002C036A">
              <w:rPr>
                <w:rFonts w:ascii="ＭＳ ゴシック" w:eastAsia="ＭＳ ゴシック" w:hAnsi="ＭＳ ゴシック" w:hint="eastAsia"/>
                <w:sz w:val="24"/>
                <w:szCs w:val="24"/>
              </w:rPr>
              <w:t>レッドゾーンの手前</w:t>
            </w:r>
            <w:r w:rsidR="0080582A" w:rsidRPr="00103479">
              <w:rPr>
                <w:rFonts w:ascii="ＭＳ ゴシック" w:eastAsia="ＭＳ ゴシック" w:hAnsi="ＭＳ ゴシック" w:hint="eastAsia"/>
                <w:sz w:val="24"/>
                <w:szCs w:val="24"/>
              </w:rPr>
              <w:t>に置く。</w:t>
            </w:r>
          </w:p>
          <w:p w14:paraId="6C807B22" w14:textId="5CE39E2F" w:rsidR="00D12CF2" w:rsidRPr="00103479" w:rsidRDefault="00942863" w:rsidP="0080582A">
            <w:pPr>
              <w:spacing w:line="440" w:lineRule="exact"/>
              <w:ind w:leftChars="203" w:left="1011" w:hangingChars="243" w:hanging="585"/>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4B7F56">
              <w:rPr>
                <w:rFonts w:ascii="ＭＳ ゴシック" w:eastAsia="ＭＳ ゴシック" w:hAnsi="ＭＳ ゴシック" w:hint="eastAsia"/>
                <w:sz w:val="24"/>
                <w:szCs w:val="24"/>
              </w:rPr>
              <w:t>マスクを着用した</w:t>
            </w:r>
            <w:r w:rsidR="0080582A"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2C036A">
              <w:rPr>
                <w:rFonts w:ascii="ＭＳ ゴシック" w:eastAsia="ＭＳ ゴシック" w:hAnsi="ＭＳ ゴシック" w:hint="eastAsia"/>
                <w:sz w:val="24"/>
                <w:szCs w:val="24"/>
              </w:rPr>
              <w:t>レッドゾーン内のレッドゾーン専用台車をレッドゾーンの手前まで運び、そこに置いてあるお弁当のセットを載せた上で、</w:t>
            </w:r>
            <w:r w:rsidR="0080582A" w:rsidRPr="00103479">
              <w:rPr>
                <w:rFonts w:ascii="ＭＳ ゴシック" w:eastAsia="ＭＳ ゴシック" w:hAnsi="ＭＳ ゴシック" w:hint="eastAsia"/>
                <w:sz w:val="24"/>
                <w:szCs w:val="24"/>
              </w:rPr>
              <w:t>●階（</w:t>
            </w:r>
            <w:r w:rsidR="002C036A">
              <w:rPr>
                <w:rFonts w:ascii="ＭＳ ゴシック" w:eastAsia="ＭＳ ゴシック" w:hAnsi="ＭＳ ゴシック" w:hint="eastAsia"/>
                <w:sz w:val="24"/>
                <w:szCs w:val="24"/>
              </w:rPr>
              <w:t>所定の食事置き場</w:t>
            </w:r>
            <w:r w:rsidR="0080582A" w:rsidRPr="00103479">
              <w:rPr>
                <w:rFonts w:ascii="ＭＳ ゴシック" w:eastAsia="ＭＳ ゴシック" w:hAnsi="ＭＳ ゴシック" w:hint="eastAsia"/>
                <w:sz w:val="24"/>
                <w:szCs w:val="24"/>
              </w:rPr>
              <w:t>）まで運ぶ。</w:t>
            </w:r>
          </w:p>
          <w:p w14:paraId="1800BC64" w14:textId="233852B5" w:rsidR="00D12CF2" w:rsidRPr="00103479" w:rsidRDefault="00D12CF2" w:rsidP="00955E88">
            <w:pPr>
              <w:spacing w:line="440" w:lineRule="exact"/>
              <w:ind w:leftChars="395" w:left="1099" w:hangingChars="112" w:hanging="270"/>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w:t>
            </w:r>
            <w:r w:rsidR="004B7F56" w:rsidRPr="00103479">
              <w:rPr>
                <w:rFonts w:ascii="ＭＳ ゴシック" w:eastAsia="ＭＳ ゴシック" w:hAnsi="ＭＳ ゴシック" w:hint="eastAsia"/>
                <w:sz w:val="24"/>
                <w:szCs w:val="24"/>
              </w:rPr>
              <w:t>作業終了後、</w:t>
            </w:r>
            <w:r w:rsidRPr="00103479">
              <w:rPr>
                <w:rFonts w:ascii="ＭＳ ゴシック" w:eastAsia="ＭＳ ゴシック" w:hAnsi="ＭＳ ゴシック" w:hint="eastAsia"/>
                <w:sz w:val="24"/>
                <w:szCs w:val="24"/>
              </w:rPr>
              <w:t>台車はそのままレッドゾーンに置いてお</w:t>
            </w:r>
            <w:r w:rsidR="004B7F56">
              <w:rPr>
                <w:rFonts w:ascii="ＭＳ ゴシック" w:eastAsia="ＭＳ ゴシック" w:hAnsi="ＭＳ ゴシック" w:hint="eastAsia"/>
                <w:sz w:val="24"/>
                <w:szCs w:val="24"/>
              </w:rPr>
              <w:t>いておきます</w:t>
            </w:r>
            <w:r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6F4817AD" w14:textId="08F6F877" w:rsidR="00D12CF2" w:rsidRPr="00103479" w:rsidRDefault="00D12CF2" w:rsidP="00C60258">
            <w:pPr>
              <w:spacing w:line="440" w:lineRule="exact"/>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D9044D">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3BC12F66" w14:textId="21679431" w:rsidR="00D12CF2" w:rsidRDefault="00D12CF2" w:rsidP="00C60258">
            <w:pPr>
              <w:spacing w:line="440" w:lineRule="exact"/>
              <w:ind w:firstLineChars="100" w:firstLine="240"/>
              <w:jc w:val="left"/>
              <w:rPr>
                <w:rFonts w:ascii="ＭＳ ゴシック" w:eastAsia="ＭＳ ゴシック" w:hAnsi="ＭＳ ゴシック"/>
                <w:sz w:val="24"/>
                <w:szCs w:val="24"/>
              </w:rPr>
            </w:pPr>
          </w:p>
          <w:p w14:paraId="1DACD56C" w14:textId="72640556" w:rsidR="001433B8" w:rsidRDefault="001433B8" w:rsidP="00C60258">
            <w:pPr>
              <w:spacing w:line="440" w:lineRule="exact"/>
              <w:ind w:firstLineChars="100" w:firstLine="240"/>
              <w:jc w:val="left"/>
              <w:rPr>
                <w:rFonts w:ascii="ＭＳ ゴシック" w:eastAsia="ＭＳ ゴシック" w:hAnsi="ＭＳ ゴシック"/>
                <w:sz w:val="24"/>
                <w:szCs w:val="24"/>
              </w:rPr>
            </w:pPr>
          </w:p>
          <w:p w14:paraId="022DB559" w14:textId="77777777" w:rsidR="00985F8C" w:rsidRDefault="00985F8C" w:rsidP="00C60258">
            <w:pPr>
              <w:spacing w:line="440" w:lineRule="exact"/>
              <w:ind w:firstLineChars="100" w:firstLine="240"/>
              <w:jc w:val="left"/>
              <w:rPr>
                <w:rFonts w:ascii="ＭＳ ゴシック" w:eastAsia="ＭＳ ゴシック" w:hAnsi="ＭＳ ゴシック"/>
                <w:sz w:val="24"/>
                <w:szCs w:val="24"/>
              </w:rPr>
            </w:pPr>
          </w:p>
          <w:p w14:paraId="7D443717" w14:textId="3BDB41B2" w:rsidR="00D12CF2" w:rsidRPr="00103479" w:rsidRDefault="00D12CF2" w:rsidP="00955E8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③</w:t>
            </w:r>
            <w:r w:rsidR="00955E8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施設管理担当に館内放送依頼（食事開始・食事終了）</w:t>
            </w:r>
          </w:p>
          <w:p w14:paraId="3D0261CB" w14:textId="348A6093" w:rsidR="00D12CF2" w:rsidRDefault="00D12CF2" w:rsidP="00955E88">
            <w:pPr>
              <w:spacing w:line="440" w:lineRule="exact"/>
              <w:ind w:left="643" w:hangingChars="200" w:hanging="643"/>
              <w:jc w:val="left"/>
              <w:rPr>
                <w:rFonts w:ascii="ＭＳ ゴシック" w:eastAsia="ＭＳ ゴシック" w:hAnsi="ＭＳ ゴシック"/>
                <w:sz w:val="24"/>
                <w:szCs w:val="21"/>
              </w:rPr>
            </w:pPr>
            <w:r w:rsidRPr="00103479">
              <w:rPr>
                <w:rFonts w:ascii="ＭＳ ゴシック" w:eastAsia="ＭＳ ゴシック" w:hAnsi="ＭＳ ゴシック" w:hint="eastAsia"/>
                <w:b/>
                <w:sz w:val="32"/>
                <w:szCs w:val="24"/>
              </w:rPr>
              <w:t xml:space="preserve">　</w:t>
            </w:r>
            <w:r w:rsidRPr="00103479">
              <w:rPr>
                <w:rFonts w:ascii="ＭＳ ゴシック" w:eastAsia="ＭＳ ゴシック" w:hAnsi="ＭＳ ゴシック" w:hint="eastAsia"/>
                <w:sz w:val="24"/>
                <w:szCs w:val="21"/>
              </w:rPr>
              <w:t>・施設管理担当（内線：　　　）に食事開始の館内放送を依頼してください。（人数が増えたらフロア別に放送する。）</w:t>
            </w:r>
            <w:r w:rsidR="00170E7A">
              <w:rPr>
                <w:rFonts w:ascii="ＭＳ ゴシック" w:eastAsia="ＭＳ ゴシック" w:hAnsi="ＭＳ ゴシック" w:hint="eastAsia"/>
                <w:sz w:val="24"/>
                <w:szCs w:val="21"/>
              </w:rPr>
              <w:t>（Ｐ16</w:t>
            </w:r>
            <w:r w:rsidR="00A03880">
              <w:rPr>
                <w:rFonts w:ascii="ＭＳ ゴシック" w:eastAsia="ＭＳ ゴシック" w:hAnsi="ＭＳ ゴシック" w:hint="eastAsia"/>
                <w:sz w:val="24"/>
                <w:szCs w:val="21"/>
              </w:rPr>
              <w:t>、17</w:t>
            </w:r>
            <w:r w:rsidR="001433B8">
              <w:rPr>
                <w:rFonts w:ascii="ＭＳ ゴシック" w:eastAsia="ＭＳ ゴシック" w:hAnsi="ＭＳ ゴシック" w:hint="eastAsia"/>
                <w:sz w:val="24"/>
                <w:szCs w:val="21"/>
              </w:rPr>
              <w:t>ページ参照）</w:t>
            </w:r>
          </w:p>
          <w:p w14:paraId="248BD4DE" w14:textId="77777777" w:rsidR="004E36F9" w:rsidRPr="00103479" w:rsidRDefault="004E36F9" w:rsidP="00955E88">
            <w:pPr>
              <w:spacing w:line="440" w:lineRule="exact"/>
              <w:ind w:left="480" w:hangingChars="200" w:hanging="480"/>
              <w:jc w:val="left"/>
              <w:rPr>
                <w:rFonts w:ascii="ＭＳ ゴシック" w:eastAsia="ＭＳ ゴシック" w:hAnsi="ＭＳ ゴシック"/>
                <w:sz w:val="24"/>
                <w:szCs w:val="21"/>
              </w:rPr>
            </w:pPr>
          </w:p>
          <w:p w14:paraId="6606D640" w14:textId="4F87253B" w:rsidR="00D12CF2" w:rsidRPr="00103479" w:rsidRDefault="00D12CF2" w:rsidP="0080582A">
            <w:pPr>
              <w:spacing w:line="360" w:lineRule="auto"/>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④</w:t>
            </w:r>
            <w:r w:rsidR="0080582A" w:rsidRPr="00103479">
              <w:rPr>
                <w:rFonts w:ascii="ＭＳ ゴシック" w:eastAsia="ＭＳ ゴシック" w:hAnsi="ＭＳ ゴシック" w:hint="eastAsia"/>
                <w:b/>
                <w:sz w:val="24"/>
                <w:szCs w:val="24"/>
              </w:rPr>
              <w:t xml:space="preserve"> </w:t>
            </w:r>
            <w:r w:rsidRPr="00170E7A">
              <w:rPr>
                <w:rFonts w:ascii="ＭＳ ゴシック" w:eastAsia="ＭＳ ゴシック" w:hAnsi="ＭＳ ゴシック" w:hint="eastAsia"/>
                <w:b/>
                <w:sz w:val="24"/>
                <w:szCs w:val="24"/>
              </w:rPr>
              <w:t>ゴミの回収</w:t>
            </w:r>
            <w:r w:rsidRPr="00103479">
              <w:rPr>
                <w:rFonts w:ascii="ＭＳ ゴシック" w:eastAsia="ＭＳ ゴシック" w:hAnsi="ＭＳ ゴシック" w:hint="eastAsia"/>
                <w:b/>
                <w:sz w:val="24"/>
                <w:szCs w:val="24"/>
              </w:rPr>
              <w:t xml:space="preserve">　</w:t>
            </w:r>
            <w:r w:rsidR="00CE2747">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、長袖ガウン、手袋</w:t>
            </w:r>
          </w:p>
          <w:p w14:paraId="0ABB7A3F" w14:textId="4313E008" w:rsidR="00170E7A" w:rsidRDefault="00170E7A" w:rsidP="00C60258">
            <w:pPr>
              <w:spacing w:line="440" w:lineRule="exact"/>
              <w:ind w:leftChars="100" w:left="930" w:hangingChars="300" w:hanging="72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入所者が各居室</w:t>
            </w:r>
            <w:r w:rsidRPr="000E49C9">
              <w:rPr>
                <w:rFonts w:ascii="ＭＳ ゴシック" w:eastAsia="ＭＳ ゴシック" w:hAnsi="ＭＳ ゴシック" w:hint="eastAsia"/>
                <w:sz w:val="24"/>
                <w:szCs w:val="24"/>
                <w:highlight w:val="lightGray"/>
              </w:rPr>
              <w:t>の前に</w:t>
            </w:r>
            <w:r>
              <w:rPr>
                <w:rFonts w:ascii="ＭＳ ゴシック" w:eastAsia="ＭＳ ゴシック" w:hAnsi="ＭＳ ゴシック" w:hint="eastAsia"/>
                <w:sz w:val="24"/>
                <w:szCs w:val="24"/>
                <w:highlight w:val="lightGray"/>
              </w:rPr>
              <w:t>ゴミを置く</w:t>
            </w:r>
            <w:r w:rsidRPr="000E49C9">
              <w:rPr>
                <w:rFonts w:ascii="ＭＳ ゴシック" w:eastAsia="ＭＳ ゴシック" w:hAnsi="ＭＳ ゴシック" w:hint="eastAsia"/>
                <w:sz w:val="24"/>
                <w:szCs w:val="24"/>
                <w:highlight w:val="lightGray"/>
              </w:rPr>
              <w:t>場合】</w:t>
            </w:r>
          </w:p>
          <w:p w14:paraId="2F563D1A" w14:textId="59E4E9E0" w:rsidR="00D12CF2" w:rsidRPr="00103479" w:rsidRDefault="00D12CF2"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sz w:val="24"/>
                <w:szCs w:val="24"/>
              </w:rPr>
              <w:t>食事時間終了後、</w:t>
            </w:r>
            <w:r w:rsidR="00C66E66">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で●階共有スペースに入所者がいない</w:t>
            </w:r>
            <w:r w:rsidR="003135FE">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sidR="002D4373">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を着用し、各入所者の居室前のゴミ袋を回収し、（場所）内の所定の場所に置いてください。</w:t>
            </w:r>
          </w:p>
          <w:p w14:paraId="1A72DED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43DBDA7D" w14:textId="02D547A6"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6459B4F7" w14:textId="1845633D" w:rsidR="00D12CF2"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38FCD65B" w14:textId="3206630C" w:rsidR="00170E7A" w:rsidRDefault="00170E7A" w:rsidP="00C60258">
            <w:pPr>
              <w:spacing w:line="440" w:lineRule="exact"/>
              <w:ind w:leftChars="100" w:left="690" w:hangingChars="200" w:hanging="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入所者が所定の回収ボックスにゴミを置く場合</w:t>
            </w:r>
            <w:r w:rsidRPr="000E49C9">
              <w:rPr>
                <w:rFonts w:ascii="ＭＳ ゴシック" w:eastAsia="ＭＳ ゴシック" w:hAnsi="ＭＳ ゴシック" w:hint="eastAsia"/>
                <w:sz w:val="24"/>
                <w:szCs w:val="24"/>
                <w:highlight w:val="lightGray"/>
              </w:rPr>
              <w:t>】</w:t>
            </w:r>
          </w:p>
          <w:p w14:paraId="2606AC2A" w14:textId="5A9325B8"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70E7A">
              <w:rPr>
                <w:rFonts w:ascii="ＭＳ ゴシック" w:eastAsia="ＭＳ ゴシック" w:hAnsi="ＭＳ ゴシック" w:hint="eastAsia"/>
                <w:color w:val="000000" w:themeColor="text1"/>
                <w:sz w:val="24"/>
                <w:szCs w:val="24"/>
              </w:rPr>
              <w:t>・</w:t>
            </w:r>
            <w:r w:rsidRPr="00103479">
              <w:rPr>
                <w:rFonts w:ascii="ＭＳ ゴシック" w:eastAsia="ＭＳ ゴシック" w:hAnsi="ＭＳ ゴシック" w:hint="eastAsia"/>
                <w:sz w:val="24"/>
                <w:szCs w:val="24"/>
              </w:rPr>
              <w:t>食事時間終了後</w:t>
            </w:r>
            <w:r w:rsidRPr="00103479">
              <w:rPr>
                <w:rFonts w:ascii="ＭＳ ゴシック" w:eastAsia="ＭＳ ゴシック" w:hAnsi="ＭＳ ゴシック"/>
                <w:sz w:val="24"/>
                <w:szCs w:val="24"/>
              </w:rPr>
              <w:t>、</w:t>
            </w:r>
            <w:r>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で●階（場所）に入所者がいない</w:t>
            </w:r>
            <w:r>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を着用し、●階（場所）の弁当箱回収ボックスとペットボトル回収ボックス、その他のゴミ（居</w:t>
            </w:r>
            <w:r>
              <w:rPr>
                <w:rFonts w:ascii="ＭＳ ゴシック" w:eastAsia="ＭＳ ゴシック" w:hAnsi="ＭＳ ゴシック"/>
                <w:sz w:val="24"/>
                <w:szCs w:val="24"/>
              </w:rPr>
              <w:t>室内のゴミ）の袋を縛り、ロビー内の所定の場所に置いてください。</w:t>
            </w:r>
          </w:p>
          <w:p w14:paraId="5A1AE64C" w14:textId="77777777"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p>
          <w:p w14:paraId="0F5CEC9F" w14:textId="11F540B5" w:rsidR="00170E7A" w:rsidRP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7AD6AF9A" w14:textId="77777777" w:rsidR="00170E7A" w:rsidRPr="00103479" w:rsidRDefault="00170E7A" w:rsidP="00C60258">
            <w:pPr>
              <w:spacing w:line="440" w:lineRule="exact"/>
              <w:ind w:leftChars="100" w:left="690" w:hangingChars="200" w:hanging="480"/>
              <w:jc w:val="left"/>
              <w:rPr>
                <w:rFonts w:ascii="ＭＳ ゴシック" w:eastAsia="ＭＳ ゴシック" w:hAnsi="ＭＳ ゴシック"/>
                <w:sz w:val="24"/>
                <w:szCs w:val="24"/>
              </w:rPr>
            </w:pPr>
          </w:p>
          <w:p w14:paraId="6080537A" w14:textId="2EF9B76E" w:rsidR="00D12CF2" w:rsidRPr="00103479" w:rsidRDefault="00D12CF2" w:rsidP="0080582A">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⑤アメニティ・リネン管理</w:t>
            </w:r>
          </w:p>
          <w:p w14:paraId="049BAE61" w14:textId="787C164B"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・バスマット</w:t>
            </w:r>
            <w:r w:rsidR="00B61628">
              <w:rPr>
                <w:rFonts w:ascii="ＭＳ ゴシック" w:eastAsia="ＭＳ ゴシック" w:hAnsi="ＭＳ ゴシック" w:hint="eastAsia"/>
                <w:sz w:val="24"/>
                <w:szCs w:val="24"/>
              </w:rPr>
              <w:t>や布団カバー</w:t>
            </w:r>
            <w:r w:rsidRPr="00103479">
              <w:rPr>
                <w:rFonts w:ascii="ＭＳ ゴシック" w:eastAsia="ＭＳ ゴシック" w:hAnsi="ＭＳ ゴシック" w:hint="eastAsia"/>
                <w:sz w:val="24"/>
                <w:szCs w:val="24"/>
              </w:rPr>
              <w:t>、枕カバーは週●回の頻度で交換します。</w:t>
            </w:r>
          </w:p>
          <w:p w14:paraId="637D73E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・シーツは週●回の頻度で交換します。</w:t>
            </w:r>
          </w:p>
          <w:p w14:paraId="4AC04A5A" w14:textId="77777777" w:rsidR="00ED69EF" w:rsidRDefault="00D12CF2" w:rsidP="00ED69EF">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・以下の備品は●階（場所）の所定の場所に置いておき、入所者が必要なものを各自で持っていきます。</w:t>
            </w:r>
          </w:p>
          <w:p w14:paraId="1ED9746C" w14:textId="164AB2F6" w:rsidR="00D12CF2" w:rsidRPr="00103479" w:rsidRDefault="00ED69EF" w:rsidP="00ED69EF">
            <w:pPr>
              <w:spacing w:line="440" w:lineRule="exact"/>
              <w:ind w:leftChars="145" w:left="930" w:hangingChars="260" w:hanging="626"/>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足りなくなってきたら適宜補充してください。</w:t>
            </w:r>
          </w:p>
          <w:p w14:paraId="4516168F" w14:textId="019FA166" w:rsidR="00804285" w:rsidRPr="00103479" w:rsidRDefault="00804285" w:rsidP="00C60258">
            <w:pPr>
              <w:spacing w:line="440" w:lineRule="exact"/>
              <w:ind w:leftChars="100" w:left="690" w:hangingChars="200" w:hanging="480"/>
              <w:jc w:val="left"/>
              <w:rPr>
                <w:rFonts w:ascii="ＭＳ ゴシック" w:eastAsia="ＭＳ ゴシック" w:hAnsi="ＭＳ ゴシック"/>
                <w:sz w:val="24"/>
                <w:szCs w:val="24"/>
              </w:rPr>
            </w:pPr>
          </w:p>
          <w:p w14:paraId="6EA6EE96" w14:textId="2AB315D5"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B61628">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151BDE31" w14:textId="72CC99C4"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6927AE4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3255C7A4"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・洗濯用洗剤</w:t>
            </w:r>
          </w:p>
          <w:p w14:paraId="1FD89CFF"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540BA1E0" w14:textId="49177359" w:rsidR="00D12CF2"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23B0E797" w14:textId="77777777" w:rsidR="00A35661" w:rsidRPr="00103479" w:rsidRDefault="00A35661" w:rsidP="00C60258">
            <w:pPr>
              <w:spacing w:line="440" w:lineRule="exact"/>
              <w:ind w:leftChars="300" w:left="630" w:firstLineChars="300" w:firstLine="720"/>
              <w:jc w:val="left"/>
              <w:rPr>
                <w:rFonts w:ascii="ＭＳ ゴシック" w:eastAsia="ＭＳ ゴシック" w:hAnsi="ＭＳ ゴシック"/>
                <w:sz w:val="24"/>
                <w:szCs w:val="24"/>
              </w:rPr>
            </w:pPr>
          </w:p>
          <w:p w14:paraId="23791902" w14:textId="3D2C4BFF" w:rsidR="00D12CF2" w:rsidRPr="00E4115A" w:rsidRDefault="00F77B56" w:rsidP="0080582A">
            <w:pPr>
              <w:spacing w:line="44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⑥</w:t>
            </w:r>
            <w:r w:rsidR="0080582A" w:rsidRPr="00E4115A">
              <w:rPr>
                <w:rFonts w:ascii="ＭＳ ゴシック" w:eastAsia="ＭＳ ゴシック" w:hAnsi="ＭＳ ゴシック"/>
                <w:b/>
                <w:sz w:val="24"/>
                <w:szCs w:val="24"/>
              </w:rPr>
              <w:t xml:space="preserve"> </w:t>
            </w:r>
            <w:r w:rsidR="00D12CF2" w:rsidRPr="00E4115A">
              <w:rPr>
                <w:rFonts w:ascii="ＭＳ ゴシック" w:eastAsia="ＭＳ ゴシック" w:hAnsi="ＭＳ ゴシック" w:hint="eastAsia"/>
                <w:b/>
                <w:sz w:val="24"/>
                <w:szCs w:val="24"/>
              </w:rPr>
              <w:t>弁当の注文</w:t>
            </w:r>
          </w:p>
          <w:p w14:paraId="24DBC503" w14:textId="676C3C38" w:rsidR="00D12CF2" w:rsidRPr="00103479" w:rsidRDefault="00D12CF2" w:rsidP="00E56BBF">
            <w:pPr>
              <w:spacing w:line="440" w:lineRule="exact"/>
              <w:ind w:firstLineChars="100" w:firstLine="240"/>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注文先：○○○○　　●●－●●●●－●●●●</w:t>
            </w:r>
          </w:p>
        </w:tc>
      </w:tr>
    </w:tbl>
    <w:p w14:paraId="12B0B7A1" w14:textId="320D4B36" w:rsidR="00D12CF2" w:rsidRDefault="00D12CF2" w:rsidP="00D12CF2">
      <w:pPr>
        <w:spacing w:line="440" w:lineRule="exact"/>
        <w:jc w:val="left"/>
        <w:rPr>
          <w:rFonts w:ascii="ＭＳ ゴシック" w:eastAsia="ＭＳ ゴシック" w:hAnsi="ＭＳ ゴシック"/>
          <w:b/>
          <w:sz w:val="24"/>
          <w:szCs w:val="24"/>
        </w:rPr>
      </w:pPr>
    </w:p>
    <w:p w14:paraId="7655D2B7" w14:textId="0F97DF39" w:rsidR="00D12CF2" w:rsidRPr="00103479" w:rsidRDefault="0080582A" w:rsidP="00692ED3">
      <w:pPr>
        <w:spacing w:line="440" w:lineRule="exact"/>
        <w:ind w:firstLineChars="100" w:firstLine="241"/>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（６）</w:t>
      </w:r>
      <w:r w:rsidR="00D12CF2" w:rsidRPr="00A90C0D">
        <w:rPr>
          <w:rFonts w:ascii="ＭＳ ゴシック" w:eastAsia="ＭＳ ゴシック" w:hAnsi="ＭＳ ゴシック" w:hint="eastAsia"/>
          <w:b/>
          <w:sz w:val="24"/>
          <w:szCs w:val="24"/>
        </w:rPr>
        <w:t>施設管理担当</w:t>
      </w:r>
    </w:p>
    <w:tbl>
      <w:tblPr>
        <w:tblStyle w:val="a4"/>
        <w:tblW w:w="0" w:type="auto"/>
        <w:tblLook w:val="04A0" w:firstRow="1" w:lastRow="0" w:firstColumn="1" w:lastColumn="0" w:noHBand="0" w:noVBand="1"/>
      </w:tblPr>
      <w:tblGrid>
        <w:gridCol w:w="9736"/>
      </w:tblGrid>
      <w:tr w:rsidR="00103479" w:rsidRPr="00103479" w14:paraId="2AB821DA" w14:textId="77777777" w:rsidTr="00C60258">
        <w:tc>
          <w:tcPr>
            <w:tcW w:w="9736" w:type="dxa"/>
          </w:tcPr>
          <w:p w14:paraId="1ADD1A06" w14:textId="58540AD4" w:rsidR="0080582A" w:rsidRPr="00103479" w:rsidRDefault="00103479" w:rsidP="0080582A">
            <w:pPr>
              <w:spacing w:line="360" w:lineRule="auto"/>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食事開始・終了、</w:t>
            </w:r>
            <w:r w:rsidR="00617874">
              <w:rPr>
                <w:rFonts w:ascii="ＭＳ ゴシック" w:eastAsia="ＭＳ ゴシック" w:hAnsi="ＭＳ ゴシック" w:hint="eastAsia"/>
                <w:sz w:val="26"/>
                <w:szCs w:val="26"/>
              </w:rPr>
              <w:t>入居者への検温の依頼</w:t>
            </w:r>
            <w:r w:rsidRPr="00103479">
              <w:rPr>
                <w:rFonts w:ascii="ＭＳ ゴシック" w:eastAsia="ＭＳ ゴシック" w:hAnsi="ＭＳ ゴシック" w:hint="eastAsia"/>
                <w:sz w:val="26"/>
                <w:szCs w:val="26"/>
              </w:rPr>
              <w:t>、</w:t>
            </w:r>
            <w:r w:rsidR="00617874">
              <w:rPr>
                <w:rFonts w:ascii="ＭＳ ゴシック" w:eastAsia="ＭＳ ゴシック" w:hAnsi="ＭＳ ゴシック" w:hint="eastAsia"/>
                <w:sz w:val="26"/>
                <w:szCs w:val="26"/>
              </w:rPr>
              <w:t>入居者が居室外に出ることができる時間の開始・終了</w:t>
            </w:r>
            <w:r w:rsidR="00617874" w:rsidRPr="00103479">
              <w:rPr>
                <w:rFonts w:ascii="ＭＳ ゴシック" w:eastAsia="ＭＳ ゴシック" w:hAnsi="ＭＳ ゴシック" w:hint="eastAsia"/>
                <w:sz w:val="26"/>
                <w:szCs w:val="26"/>
              </w:rPr>
              <w:t>の館内放送</w:t>
            </w:r>
            <w:r w:rsidRPr="00103479">
              <w:rPr>
                <w:rFonts w:ascii="ＭＳ ゴシック" w:eastAsia="ＭＳ ゴシック" w:hAnsi="ＭＳ ゴシック" w:hint="eastAsia"/>
                <w:sz w:val="26"/>
                <w:szCs w:val="26"/>
              </w:rPr>
              <w:t>その他業者との調整等をお願いします。</w:t>
            </w:r>
          </w:p>
          <w:p w14:paraId="569E883B" w14:textId="77777777" w:rsidR="0080582A" w:rsidRPr="00103479" w:rsidRDefault="0080582A" w:rsidP="00C60258">
            <w:pPr>
              <w:spacing w:line="440" w:lineRule="exact"/>
              <w:ind w:left="482" w:hangingChars="200" w:hanging="482"/>
              <w:jc w:val="left"/>
              <w:rPr>
                <w:rFonts w:ascii="ＭＳ ゴシック" w:eastAsia="ＭＳ ゴシック" w:hAnsi="ＭＳ ゴシック"/>
                <w:b/>
                <w:sz w:val="24"/>
                <w:szCs w:val="24"/>
              </w:rPr>
            </w:pPr>
          </w:p>
          <w:p w14:paraId="5581BE66" w14:textId="4D83438C" w:rsidR="00D12CF2" w:rsidRPr="00103479" w:rsidRDefault="00D12CF2" w:rsidP="00C60258">
            <w:pPr>
              <w:spacing w:line="440" w:lineRule="exact"/>
              <w:ind w:left="482" w:hangingChars="200" w:hanging="482"/>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①</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食事開始・終了、検温の館内放送をお願いします。</w:t>
            </w:r>
          </w:p>
          <w:p w14:paraId="527789C1" w14:textId="52ECD837" w:rsidR="00D12CF2" w:rsidRDefault="00D12CF2" w:rsidP="00B72FFB">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A079D2" w:rsidRPr="00C66E66">
              <w:rPr>
                <w:rFonts w:ascii="ＭＳ ゴシック" w:eastAsia="ＭＳ ゴシック" w:hAnsi="ＭＳ ゴシック" w:hint="eastAsia"/>
                <w:sz w:val="26"/>
                <w:szCs w:val="26"/>
              </w:rPr>
              <w:t>食事の開始・終了</w:t>
            </w:r>
            <w:r w:rsidR="00A079D2">
              <w:rPr>
                <w:rFonts w:ascii="ＭＳ ゴシック" w:eastAsia="ＭＳ ゴシック" w:hAnsi="ＭＳ ゴシック" w:hint="eastAsia"/>
                <w:sz w:val="26"/>
                <w:szCs w:val="26"/>
              </w:rPr>
              <w:t>、</w:t>
            </w:r>
            <w:r w:rsidRPr="00C66E66">
              <w:rPr>
                <w:rFonts w:ascii="ＭＳ ゴシック" w:eastAsia="ＭＳ ゴシック" w:hAnsi="ＭＳ ゴシック" w:hint="eastAsia"/>
                <w:sz w:val="26"/>
                <w:szCs w:val="26"/>
              </w:rPr>
              <w:t>検温の</w:t>
            </w:r>
            <w:r w:rsidR="00A079D2">
              <w:rPr>
                <w:rFonts w:ascii="ＭＳ ゴシック" w:eastAsia="ＭＳ ゴシック" w:hAnsi="ＭＳ ゴシック" w:hint="eastAsia"/>
                <w:sz w:val="26"/>
                <w:szCs w:val="26"/>
              </w:rPr>
              <w:t>開始</w:t>
            </w:r>
            <w:r w:rsidR="00A079D2">
              <w:rPr>
                <w:rFonts w:ascii="ＭＳ ゴシック" w:eastAsia="ＭＳ ゴシック" w:hAnsi="ＭＳ ゴシック"/>
                <w:sz w:val="26"/>
                <w:szCs w:val="26"/>
              </w:rPr>
              <w:t>（</w:t>
            </w:r>
            <w:r w:rsidRPr="00C66E66">
              <w:rPr>
                <w:rFonts w:ascii="ＭＳ ゴシック" w:eastAsia="ＭＳ ゴシック" w:hAnsi="ＭＳ ゴシック" w:hint="eastAsia"/>
                <w:sz w:val="26"/>
                <w:szCs w:val="26"/>
              </w:rPr>
              <w:t>毎日２回●時及び●時</w:t>
            </w:r>
            <w:r w:rsidR="00A079D2">
              <w:rPr>
                <w:rFonts w:ascii="ＭＳ ゴシック" w:eastAsia="ＭＳ ゴシック" w:hAnsi="ＭＳ ゴシック" w:hint="eastAsia"/>
                <w:sz w:val="26"/>
                <w:szCs w:val="26"/>
              </w:rPr>
              <w:t>）</w:t>
            </w:r>
            <w:r w:rsidR="00A03880">
              <w:rPr>
                <w:rFonts w:ascii="ＭＳ ゴシック" w:eastAsia="ＭＳ ゴシック" w:hAnsi="ＭＳ ゴシック"/>
                <w:sz w:val="26"/>
                <w:szCs w:val="26"/>
              </w:rPr>
              <w:t>、</w:t>
            </w:r>
            <w:r w:rsidR="00A03880">
              <w:rPr>
                <w:rFonts w:ascii="ＭＳ ゴシック" w:eastAsia="ＭＳ ゴシック" w:hAnsi="ＭＳ ゴシック" w:hint="eastAsia"/>
                <w:sz w:val="26"/>
                <w:szCs w:val="26"/>
              </w:rPr>
              <w:t>居室</w:t>
            </w:r>
            <w:r w:rsidR="00A079D2">
              <w:rPr>
                <w:rFonts w:ascii="ＭＳ ゴシック" w:eastAsia="ＭＳ ゴシック" w:hAnsi="ＭＳ ゴシック"/>
                <w:sz w:val="26"/>
                <w:szCs w:val="26"/>
              </w:rPr>
              <w:t>外に</w:t>
            </w:r>
            <w:r w:rsidR="00A079D2">
              <w:rPr>
                <w:rFonts w:ascii="ＭＳ ゴシック" w:eastAsia="ＭＳ ゴシック" w:hAnsi="ＭＳ ゴシック" w:hint="eastAsia"/>
                <w:sz w:val="26"/>
                <w:szCs w:val="26"/>
              </w:rPr>
              <w:t>出ることが</w:t>
            </w:r>
            <w:r w:rsidR="00A079D2">
              <w:rPr>
                <w:rFonts w:ascii="ＭＳ ゴシック" w:eastAsia="ＭＳ ゴシック" w:hAnsi="ＭＳ ゴシック"/>
                <w:sz w:val="26"/>
                <w:szCs w:val="26"/>
              </w:rPr>
              <w:t>できる時間</w:t>
            </w:r>
            <w:r w:rsidR="00A079D2">
              <w:rPr>
                <w:rFonts w:ascii="ＭＳ ゴシック" w:eastAsia="ＭＳ ゴシック" w:hAnsi="ＭＳ ゴシック" w:hint="eastAsia"/>
                <w:sz w:val="26"/>
                <w:szCs w:val="26"/>
              </w:rPr>
              <w:t>に</w:t>
            </w:r>
            <w:r w:rsidR="00A079D2">
              <w:rPr>
                <w:rFonts w:ascii="ＭＳ ゴシック" w:eastAsia="ＭＳ ゴシック" w:hAnsi="ＭＳ ゴシック"/>
                <w:sz w:val="26"/>
                <w:szCs w:val="26"/>
              </w:rPr>
              <w:t>ついての放送をお願いします。</w:t>
            </w:r>
            <w:r w:rsidR="00A079D2">
              <w:rPr>
                <w:rFonts w:ascii="ＭＳ ゴシック" w:eastAsia="ＭＳ ゴシック" w:hAnsi="ＭＳ ゴシック" w:hint="eastAsia"/>
                <w:sz w:val="26"/>
                <w:szCs w:val="26"/>
              </w:rPr>
              <w:t>必要に応じて</w:t>
            </w:r>
            <w:r w:rsidR="00A079D2">
              <w:rPr>
                <w:rFonts w:ascii="ＭＳ ゴシック" w:eastAsia="ＭＳ ゴシック" w:hAnsi="ＭＳ ゴシック"/>
                <w:sz w:val="26"/>
                <w:szCs w:val="26"/>
              </w:rPr>
              <w:t>、</w:t>
            </w:r>
            <w:r w:rsidR="00B72FFB" w:rsidRPr="00C66E66">
              <w:rPr>
                <w:rFonts w:ascii="ＭＳ ゴシック" w:eastAsia="ＭＳ ゴシック" w:hAnsi="ＭＳ ゴシック" w:hint="eastAsia"/>
                <w:sz w:val="26"/>
                <w:szCs w:val="26"/>
              </w:rPr>
              <w:t>事務局職員から</w:t>
            </w:r>
            <w:r w:rsidR="00A079D2">
              <w:rPr>
                <w:rFonts w:ascii="ＭＳ ゴシック" w:eastAsia="ＭＳ ゴシック" w:hAnsi="ＭＳ ゴシック" w:hint="eastAsia"/>
                <w:sz w:val="26"/>
                <w:szCs w:val="26"/>
              </w:rPr>
              <w:t>放送</w:t>
            </w:r>
            <w:r w:rsidR="00A079D2">
              <w:rPr>
                <w:rFonts w:ascii="ＭＳ ゴシック" w:eastAsia="ＭＳ ゴシック" w:hAnsi="ＭＳ ゴシック"/>
                <w:sz w:val="26"/>
                <w:szCs w:val="26"/>
              </w:rPr>
              <w:t>の</w:t>
            </w:r>
            <w:r w:rsidR="00A079D2">
              <w:rPr>
                <w:rFonts w:ascii="ＭＳ ゴシック" w:eastAsia="ＭＳ ゴシック" w:hAnsi="ＭＳ ゴシック" w:hint="eastAsia"/>
                <w:sz w:val="26"/>
                <w:szCs w:val="26"/>
              </w:rPr>
              <w:t>タイミング</w:t>
            </w:r>
            <w:r w:rsidR="00A079D2">
              <w:rPr>
                <w:rFonts w:ascii="ＭＳ ゴシック" w:eastAsia="ＭＳ ゴシック" w:hAnsi="ＭＳ ゴシック"/>
                <w:sz w:val="26"/>
                <w:szCs w:val="26"/>
              </w:rPr>
              <w:t>を</w:t>
            </w:r>
            <w:r w:rsidR="00B72FFB" w:rsidRPr="00C66E66">
              <w:rPr>
                <w:rFonts w:ascii="ＭＳ ゴシック" w:eastAsia="ＭＳ ゴシック" w:hAnsi="ＭＳ ゴシック" w:hint="eastAsia"/>
                <w:sz w:val="26"/>
                <w:szCs w:val="26"/>
              </w:rPr>
              <w:t>連絡します。</w:t>
            </w:r>
          </w:p>
          <w:p w14:paraId="518DAC02" w14:textId="0D58A476" w:rsidR="004E36F9" w:rsidRDefault="004E36F9" w:rsidP="00B72FFB">
            <w:pPr>
              <w:spacing w:line="440" w:lineRule="exact"/>
              <w:ind w:leftChars="100" w:left="730" w:hangingChars="200" w:hanging="520"/>
              <w:jc w:val="left"/>
              <w:rPr>
                <w:rFonts w:ascii="ＭＳ ゴシック" w:eastAsia="ＭＳ ゴシック" w:hAnsi="ＭＳ ゴシック"/>
                <w:sz w:val="26"/>
                <w:szCs w:val="26"/>
              </w:rPr>
            </w:pPr>
          </w:p>
          <w:p w14:paraId="4EEC9DD5" w14:textId="77777777" w:rsidR="00D12CF2" w:rsidRPr="00103479" w:rsidRDefault="00D12CF2" w:rsidP="00C60258">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（放送内容）</w:t>
            </w:r>
          </w:p>
          <w:p w14:paraId="13CBFCC7" w14:textId="29BE8DCA" w:rsidR="00A35661" w:rsidRPr="00103479" w:rsidRDefault="00D12CF2" w:rsidP="004E36F9">
            <w:pPr>
              <w:spacing w:line="440" w:lineRule="exact"/>
              <w:ind w:firstLine="219"/>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C66E66">
              <w:rPr>
                <w:rFonts w:ascii="ＭＳ ゴシック" w:eastAsia="ＭＳ ゴシック" w:hAnsi="ＭＳ ゴシック" w:hint="eastAsia"/>
                <w:sz w:val="26"/>
                <w:szCs w:val="26"/>
              </w:rPr>
              <w:t>１）</w:t>
            </w:r>
            <w:r w:rsidRPr="00103479">
              <w:rPr>
                <w:rFonts w:ascii="ＭＳ ゴシック" w:eastAsia="ＭＳ ゴシック" w:hAnsi="ＭＳ ゴシック" w:hint="eastAsia"/>
                <w:sz w:val="26"/>
                <w:szCs w:val="26"/>
              </w:rPr>
              <w:t>食事時（事務局職員から連絡あり）</w:t>
            </w:r>
          </w:p>
          <w:p w14:paraId="3C848E4E" w14:textId="3DB9D02E" w:rsidR="00103479" w:rsidRDefault="00B72FFB" w:rsidP="00B72FFB">
            <w:pPr>
              <w:spacing w:line="440" w:lineRule="exact"/>
              <w:ind w:leftChars="100" w:left="210" w:firstLineChars="200" w:firstLine="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入所者の各居室</w:t>
            </w:r>
            <w:r w:rsidRPr="000E49C9">
              <w:rPr>
                <w:rFonts w:ascii="ＭＳ ゴシック" w:eastAsia="ＭＳ ゴシック" w:hAnsi="ＭＳ ゴシック" w:hint="eastAsia"/>
                <w:sz w:val="24"/>
                <w:szCs w:val="24"/>
                <w:highlight w:val="lightGray"/>
              </w:rPr>
              <w:t>の前に届ける場合】</w:t>
            </w:r>
          </w:p>
          <w:p w14:paraId="1C744137" w14:textId="0323A839"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5760" behindDoc="0" locked="0" layoutInCell="1" allowOverlap="1" wp14:anchorId="2B235E25" wp14:editId="6D9FAF23">
                      <wp:simplePos x="0" y="0"/>
                      <wp:positionH relativeFrom="margin">
                        <wp:posOffset>403225</wp:posOffset>
                      </wp:positionH>
                      <wp:positionV relativeFrom="paragraph">
                        <wp:posOffset>45720</wp:posOffset>
                      </wp:positionV>
                      <wp:extent cx="5448300" cy="1276350"/>
                      <wp:effectExtent l="0" t="0" r="19050" b="19050"/>
                      <wp:wrapNone/>
                      <wp:docPr id="91" name="正方形/長方形 91"/>
                      <wp:cNvGraphicFramePr/>
                      <a:graphic xmlns:a="http://schemas.openxmlformats.org/drawingml/2006/main">
                        <a:graphicData uri="http://schemas.microsoft.com/office/word/2010/wordprocessingShape">
                          <wps:wsp>
                            <wps:cNvSpPr/>
                            <wps:spPr>
                              <a:xfrm>
                                <a:off x="0" y="0"/>
                                <a:ext cx="5448300" cy="1276350"/>
                              </a:xfrm>
                              <a:prstGeom prst="rect">
                                <a:avLst/>
                              </a:prstGeom>
                              <a:noFill/>
                              <a:ln w="12700" cap="flat" cmpd="sng" algn="ctr">
                                <a:solidFill>
                                  <a:sysClr val="windowText" lastClr="000000"/>
                                </a:solidFill>
                                <a:prstDash val="solid"/>
                                <a:miter lim="800000"/>
                              </a:ln>
                              <a:effectLst/>
                            </wps:spPr>
                            <wps:txbx>
                              <w:txbxContent>
                                <w:p w14:paraId="1CFCBB6E" w14:textId="02A74CAE"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5E25" id="正方形/長方形 91" o:spid="_x0000_s1045" style="position:absolute;left:0;text-align:left;margin-left:31.75pt;margin-top:3.6pt;width:429pt;height:10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" filled="f" strokecolor="windowText" strokeweight="1pt">
                      <v:textbox>
                        <w:txbxContent>
                          <w:p w14:paraId="1CFCBB6E" w14:textId="02A74CAE"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v:textbox>
                      <w10:wrap anchorx="margin"/>
                    </v:rect>
                  </w:pict>
                </mc:Fallback>
              </mc:AlternateContent>
            </w:r>
          </w:p>
          <w:p w14:paraId="5DC272F1" w14:textId="4D819084"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76577284" w14:textId="16F04F90"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B276EC0" w14:textId="6287AC69" w:rsidR="001269D8" w:rsidRPr="00B72FFB"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3ACD7C9" w14:textId="4EAB8D39" w:rsidR="00D12CF2" w:rsidRPr="00103479" w:rsidRDefault="00D12CF2" w:rsidP="00103479">
            <w:pPr>
              <w:spacing w:line="440" w:lineRule="exact"/>
              <w:ind w:left="667" w:hanging="440"/>
              <w:jc w:val="left"/>
              <w:rPr>
                <w:rFonts w:ascii="ＭＳ ゴシック" w:eastAsia="ＭＳ ゴシック" w:hAnsi="ＭＳ ゴシック"/>
                <w:szCs w:val="21"/>
              </w:rPr>
            </w:pPr>
          </w:p>
          <w:p w14:paraId="0090F608" w14:textId="2A1665BD"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43B3133"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6FFF32D0" wp14:editId="30D471D1">
                      <wp:simplePos x="0" y="0"/>
                      <wp:positionH relativeFrom="margin">
                        <wp:posOffset>490220</wp:posOffset>
                      </wp:positionH>
                      <wp:positionV relativeFrom="paragraph">
                        <wp:posOffset>88901</wp:posOffset>
                      </wp:positionV>
                      <wp:extent cx="5448300" cy="457200"/>
                      <wp:effectExtent l="0" t="0" r="19050" b="19050"/>
                      <wp:wrapNone/>
                      <wp:docPr id="90" name="正方形/長方形 90"/>
                      <wp:cNvGraphicFramePr/>
                      <a:graphic xmlns:a="http://schemas.openxmlformats.org/drawingml/2006/main">
                        <a:graphicData uri="http://schemas.microsoft.com/office/word/2010/wordprocessingShape">
                          <wps:wsp>
                            <wps:cNvSpPr/>
                            <wps:spPr>
                              <a:xfrm>
                                <a:off x="0" y="0"/>
                                <a:ext cx="5448300" cy="457200"/>
                              </a:xfrm>
                              <a:prstGeom prst="rect">
                                <a:avLst/>
                              </a:prstGeom>
                              <a:noFill/>
                              <a:ln w="12700" cap="flat" cmpd="sng" algn="ctr">
                                <a:solidFill>
                                  <a:sysClr val="windowText" lastClr="000000"/>
                                </a:solidFill>
                                <a:prstDash val="solid"/>
                                <a:miter lim="800000"/>
                              </a:ln>
                              <a:effectLst/>
                            </wps:spPr>
                            <wps:txbx>
                              <w:txbxContent>
                                <w:p w14:paraId="541AAF54" w14:textId="3F11C67A"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32D0" id="正方形/長方形 90" o:spid="_x0000_s1046" style="position:absolute;left:0;text-align:left;margin-left:38.6pt;margin-top:7pt;width:429pt;height:3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" filled="f" strokecolor="windowText" strokeweight="1pt">
                      <v:textbox>
                        <w:txbxContent>
                          <w:p w14:paraId="541AAF54" w14:textId="3F11C67A"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v:textbox>
                      <w10:wrap anchorx="margin"/>
                    </v:rect>
                  </w:pict>
                </mc:Fallback>
              </mc:AlternateContent>
            </w:r>
          </w:p>
          <w:p w14:paraId="7DDB5661" w14:textId="77777777" w:rsidR="00D12CF2" w:rsidRPr="00103479" w:rsidRDefault="00D12CF2" w:rsidP="00C60258">
            <w:pPr>
              <w:spacing w:line="440" w:lineRule="exact"/>
              <w:ind w:leftChars="100" w:left="210" w:firstLineChars="200" w:firstLine="420"/>
              <w:jc w:val="left"/>
              <w:rPr>
                <w:rFonts w:ascii="ＭＳ ゴシック" w:eastAsia="ＭＳ ゴシック" w:hAnsi="ＭＳ ゴシック"/>
                <w:szCs w:val="21"/>
              </w:rPr>
            </w:pPr>
          </w:p>
          <w:p w14:paraId="1A4808AB" w14:textId="046E6BB9" w:rsidR="00103479" w:rsidRDefault="00103479" w:rsidP="00C60258">
            <w:pPr>
              <w:spacing w:line="440" w:lineRule="exact"/>
              <w:ind w:leftChars="100" w:left="210" w:firstLineChars="200" w:firstLine="420"/>
              <w:jc w:val="left"/>
              <w:rPr>
                <w:rFonts w:ascii="ＭＳ ゴシック" w:eastAsia="ＭＳ ゴシック" w:hAnsi="ＭＳ ゴシック"/>
                <w:szCs w:val="21"/>
              </w:rPr>
            </w:pPr>
          </w:p>
          <w:p w14:paraId="1B275953" w14:textId="59053673" w:rsidR="00170E7A"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3806B08C" w14:textId="77777777" w:rsidR="00170E7A" w:rsidRPr="00103479"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628DBF46" w14:textId="7DC8D27E" w:rsidR="00D12CF2" w:rsidRPr="00B72FFB" w:rsidRDefault="00B72FFB" w:rsidP="00B72FFB">
            <w:pPr>
              <w:spacing w:line="440" w:lineRule="exact"/>
              <w:ind w:leftChars="100" w:left="210" w:firstLineChars="200" w:firstLine="480"/>
              <w:jc w:val="left"/>
              <w:rPr>
                <w:rFonts w:ascii="ＭＳ ゴシック" w:eastAsia="ＭＳ ゴシック" w:hAnsi="ＭＳ ゴシック"/>
                <w:sz w:val="24"/>
                <w:szCs w:val="21"/>
              </w:rPr>
            </w:pPr>
            <w:r w:rsidRPr="002C036A">
              <w:rPr>
                <w:rFonts w:ascii="ＭＳ ゴシック" w:eastAsia="ＭＳ ゴシック" w:hAnsi="ＭＳ ゴシック" w:hint="eastAsia"/>
                <w:sz w:val="24"/>
                <w:szCs w:val="24"/>
                <w:highlight w:val="lightGray"/>
              </w:rPr>
              <w:t>【パターン２：入所者が所定の食事置き場に取りにいく場合】</w:t>
            </w:r>
          </w:p>
          <w:p w14:paraId="72EFB9F7" w14:textId="26559B86" w:rsidR="00D12CF2" w:rsidRPr="00103479" w:rsidRDefault="001269D8" w:rsidP="00C60258">
            <w:pPr>
              <w:spacing w:line="440" w:lineRule="exact"/>
              <w:ind w:left="667" w:hanging="440"/>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3232" behindDoc="0" locked="0" layoutInCell="1" allowOverlap="1" wp14:anchorId="181C5D53" wp14:editId="20FC9B09">
                      <wp:simplePos x="0" y="0"/>
                      <wp:positionH relativeFrom="margin">
                        <wp:posOffset>490220</wp:posOffset>
                      </wp:positionH>
                      <wp:positionV relativeFrom="paragraph">
                        <wp:posOffset>101599</wp:posOffset>
                      </wp:positionV>
                      <wp:extent cx="5448300" cy="1743075"/>
                      <wp:effectExtent l="0" t="0" r="19050" b="28575"/>
                      <wp:wrapNone/>
                      <wp:docPr id="89" name="正方形/長方形 89"/>
                      <wp:cNvGraphicFramePr/>
                      <a:graphic xmlns:a="http://schemas.openxmlformats.org/drawingml/2006/main">
                        <a:graphicData uri="http://schemas.microsoft.com/office/word/2010/wordprocessingShape">
                          <wps:wsp>
                            <wps:cNvSpPr/>
                            <wps:spPr>
                              <a:xfrm>
                                <a:off x="0" y="0"/>
                                <a:ext cx="5448300" cy="1743075"/>
                              </a:xfrm>
                              <a:prstGeom prst="rect">
                                <a:avLst/>
                              </a:prstGeom>
                              <a:noFill/>
                              <a:ln w="12700" cap="flat" cmpd="sng" algn="ctr">
                                <a:solidFill>
                                  <a:sysClr val="windowText" lastClr="000000"/>
                                </a:solidFill>
                                <a:prstDash val="solid"/>
                                <a:miter lim="800000"/>
                              </a:ln>
                              <a:effectLst/>
                            </wps:spPr>
                            <wps:txbx>
                              <w:txbxContent>
                                <w:p w14:paraId="6A254BE5" w14:textId="430B7AF1" w:rsidR="00E678A6" w:rsidRPr="00103479" w:rsidRDefault="00E678A6"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E678A6" w:rsidRPr="00B72FFB" w:rsidRDefault="00E678A6"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C5D53" id="正方形/長方形 89" o:spid="_x0000_s1047" style="position:absolute;left:0;text-align:left;margin-left:38.6pt;margin-top:8pt;width:429pt;height:137.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" filled="f" strokecolor="windowText" strokeweight="1pt">
                      <v:textbox>
                        <w:txbxContent>
                          <w:p w14:paraId="6A254BE5" w14:textId="430B7AF1" w:rsidR="00E678A6" w:rsidRPr="00103479" w:rsidRDefault="00E678A6"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E678A6" w:rsidRPr="00B72FFB" w:rsidRDefault="00E678A6"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v:textbox>
                      <w10:wrap anchorx="margin"/>
                    </v:rect>
                  </w:pict>
                </mc:Fallback>
              </mc:AlternateContent>
            </w:r>
          </w:p>
          <w:p w14:paraId="71BE3B41"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29F416A3"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p>
          <w:p w14:paraId="141545F5" w14:textId="30C310BA"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0F297A36" w14:textId="77777777"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4542118E" w14:textId="3285854A" w:rsidR="00D12CF2" w:rsidRDefault="00D12CF2" w:rsidP="00C60258">
            <w:pPr>
              <w:spacing w:line="440" w:lineRule="exact"/>
              <w:jc w:val="left"/>
              <w:rPr>
                <w:rFonts w:ascii="ＭＳ ゴシック" w:eastAsia="ＭＳ ゴシック" w:hAnsi="ＭＳ ゴシック"/>
                <w:szCs w:val="21"/>
              </w:rPr>
            </w:pPr>
          </w:p>
          <w:p w14:paraId="3F50E92F" w14:textId="3EC4851D" w:rsidR="001269D8" w:rsidRPr="00103479" w:rsidRDefault="001269D8" w:rsidP="00C60258">
            <w:pPr>
              <w:spacing w:line="440" w:lineRule="exact"/>
              <w:jc w:val="left"/>
              <w:rPr>
                <w:rFonts w:ascii="ＭＳ ゴシック" w:eastAsia="ＭＳ ゴシック" w:hAnsi="ＭＳ ゴシック"/>
                <w:szCs w:val="21"/>
              </w:rPr>
            </w:pPr>
          </w:p>
          <w:p w14:paraId="39F3F6D8" w14:textId="77777777" w:rsidR="00D91891" w:rsidRDefault="00D91891" w:rsidP="00C60258">
            <w:pPr>
              <w:spacing w:line="440" w:lineRule="exact"/>
              <w:ind w:leftChars="388" w:left="1055" w:hangingChars="100" w:hanging="240"/>
              <w:jc w:val="left"/>
              <w:rPr>
                <w:rFonts w:ascii="ＭＳ ゴシック" w:eastAsia="ＭＳ ゴシック" w:hAnsi="ＭＳ ゴシック"/>
                <w:sz w:val="24"/>
                <w:szCs w:val="21"/>
              </w:rPr>
            </w:pPr>
          </w:p>
          <w:p w14:paraId="12A8474F" w14:textId="39213396"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CC4698E"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4256" behindDoc="0" locked="0" layoutInCell="1" allowOverlap="1" wp14:anchorId="79744350" wp14:editId="3967B67D">
                      <wp:simplePos x="0" y="0"/>
                      <wp:positionH relativeFrom="margin">
                        <wp:posOffset>490220</wp:posOffset>
                      </wp:positionH>
                      <wp:positionV relativeFrom="paragraph">
                        <wp:posOffset>92075</wp:posOffset>
                      </wp:positionV>
                      <wp:extent cx="5448300" cy="132397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5448300" cy="1323975"/>
                              </a:xfrm>
                              <a:prstGeom prst="rect">
                                <a:avLst/>
                              </a:prstGeom>
                              <a:noFill/>
                              <a:ln w="12700" cap="flat" cmpd="sng" algn="ctr">
                                <a:solidFill>
                                  <a:sysClr val="windowText" lastClr="000000"/>
                                </a:solidFill>
                                <a:prstDash val="solid"/>
                                <a:miter lim="800000"/>
                              </a:ln>
                              <a:effectLst/>
                            </wps:spPr>
                            <wps:txbx>
                              <w:txbxContent>
                                <w:p w14:paraId="3498F286" w14:textId="2218960A" w:rsidR="00E678A6" w:rsidRDefault="00E678A6"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E678A6" w:rsidRPr="00D91891" w:rsidRDefault="00E678A6"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44350" id="正方形/長方形 92" o:spid="_x0000_s1048" style="position:absolute;left:0;text-align:left;margin-left:38.6pt;margin-top:7.25pt;width:429pt;height:10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" filled="f" strokecolor="windowText" strokeweight="1pt">
                      <v:textbox>
                        <w:txbxContent>
                          <w:p w14:paraId="3498F286" w14:textId="2218960A" w:rsidR="00E678A6" w:rsidRDefault="00E678A6"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E678A6" w:rsidRPr="00D91891" w:rsidRDefault="00E678A6"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v:textbox>
                      <w10:wrap anchorx="margin"/>
                    </v:rect>
                  </w:pict>
                </mc:Fallback>
              </mc:AlternateContent>
            </w:r>
          </w:p>
          <w:p w14:paraId="3038E52D" w14:textId="7AC2F462" w:rsidR="00A90C0D" w:rsidRDefault="00A90C0D" w:rsidP="00103479">
            <w:pPr>
              <w:spacing w:line="440" w:lineRule="exact"/>
              <w:jc w:val="left"/>
              <w:rPr>
                <w:rFonts w:ascii="ＭＳ ゴシック" w:eastAsia="ＭＳ ゴシック" w:hAnsi="ＭＳ ゴシック"/>
                <w:b/>
                <w:sz w:val="24"/>
                <w:szCs w:val="24"/>
              </w:rPr>
            </w:pPr>
          </w:p>
          <w:p w14:paraId="1CDB2533" w14:textId="3B29D297" w:rsidR="004E36F9" w:rsidRPr="00103479" w:rsidRDefault="004E36F9" w:rsidP="00103479">
            <w:pPr>
              <w:spacing w:line="440" w:lineRule="exact"/>
              <w:jc w:val="left"/>
              <w:rPr>
                <w:rFonts w:ascii="ＭＳ ゴシック" w:eastAsia="ＭＳ ゴシック" w:hAnsi="ＭＳ ゴシック"/>
                <w:sz w:val="24"/>
                <w:szCs w:val="24"/>
              </w:rPr>
            </w:pPr>
          </w:p>
          <w:p w14:paraId="52970AFC" w14:textId="0FC0E0DE" w:rsidR="00C66E66" w:rsidRDefault="00C66E66" w:rsidP="00C60258">
            <w:pPr>
              <w:spacing w:line="440" w:lineRule="exact"/>
              <w:ind w:leftChars="300" w:left="630"/>
              <w:jc w:val="left"/>
              <w:rPr>
                <w:rFonts w:ascii="ＭＳ ゴシック" w:eastAsia="ＭＳ ゴシック" w:hAnsi="ＭＳ ゴシック"/>
                <w:sz w:val="24"/>
                <w:szCs w:val="24"/>
              </w:rPr>
            </w:pPr>
          </w:p>
          <w:p w14:paraId="757F4B89" w14:textId="5C85C6AF" w:rsidR="00C66E66" w:rsidRDefault="00C66E66" w:rsidP="00C60258">
            <w:pPr>
              <w:spacing w:line="440" w:lineRule="exact"/>
              <w:ind w:leftChars="300" w:left="630"/>
              <w:jc w:val="left"/>
              <w:rPr>
                <w:rFonts w:ascii="ＭＳ ゴシック" w:eastAsia="ＭＳ ゴシック" w:hAnsi="ＭＳ ゴシック"/>
                <w:sz w:val="24"/>
                <w:szCs w:val="24"/>
              </w:rPr>
            </w:pPr>
          </w:p>
          <w:p w14:paraId="639CFC8C" w14:textId="77777777" w:rsidR="00C66E66" w:rsidRDefault="00C66E66" w:rsidP="00C60258">
            <w:pPr>
              <w:spacing w:line="440" w:lineRule="exact"/>
              <w:ind w:leftChars="300" w:left="630"/>
              <w:jc w:val="left"/>
              <w:rPr>
                <w:rFonts w:ascii="ＭＳ ゴシック" w:eastAsia="ＭＳ ゴシック" w:hAnsi="ＭＳ ゴシック"/>
                <w:sz w:val="24"/>
                <w:szCs w:val="24"/>
              </w:rPr>
            </w:pPr>
          </w:p>
          <w:p w14:paraId="59EAA7AC" w14:textId="0FBD254D" w:rsidR="00D12CF2" w:rsidRPr="00103479" w:rsidRDefault="00D12CF2" w:rsidP="00C66E66">
            <w:pPr>
              <w:spacing w:line="440" w:lineRule="exact"/>
              <w:ind w:firstLineChars="186" w:firstLine="446"/>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6304" behindDoc="0" locked="0" layoutInCell="1" allowOverlap="1" wp14:anchorId="5439CBE6" wp14:editId="67FFC1D3">
                      <wp:simplePos x="0" y="0"/>
                      <wp:positionH relativeFrom="margin">
                        <wp:posOffset>490220</wp:posOffset>
                      </wp:positionH>
                      <wp:positionV relativeFrom="paragraph">
                        <wp:posOffset>279399</wp:posOffset>
                      </wp:positionV>
                      <wp:extent cx="5448300" cy="1304925"/>
                      <wp:effectExtent l="0" t="0" r="19050" b="28575"/>
                      <wp:wrapNone/>
                      <wp:docPr id="93" name="正方形/長方形 93"/>
                      <wp:cNvGraphicFramePr/>
                      <a:graphic xmlns:a="http://schemas.openxmlformats.org/drawingml/2006/main">
                        <a:graphicData uri="http://schemas.microsoft.com/office/word/2010/wordprocessingShape">
                          <wps:wsp>
                            <wps:cNvSpPr/>
                            <wps:spPr>
                              <a:xfrm>
                                <a:off x="0" y="0"/>
                                <a:ext cx="5448300" cy="1304925"/>
                              </a:xfrm>
                              <a:prstGeom prst="rect">
                                <a:avLst/>
                              </a:prstGeom>
                              <a:noFill/>
                              <a:ln w="12700" cap="flat" cmpd="sng" algn="ctr">
                                <a:solidFill>
                                  <a:sysClr val="windowText" lastClr="000000"/>
                                </a:solidFill>
                                <a:prstDash val="solid"/>
                                <a:miter lim="800000"/>
                              </a:ln>
                              <a:effectLst/>
                            </wps:spPr>
                            <wps:txbx>
                              <w:txbxContent>
                                <w:p w14:paraId="3D1E4199" w14:textId="77777777"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CBE6" id="正方形/長方形 93" o:spid="_x0000_s1049" style="position:absolute;left:0;text-align:left;margin-left:38.6pt;margin-top:22pt;width:429pt;height:102.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" filled="f" strokecolor="windowText" strokeweight="1pt">
                      <v:textbox>
                        <w:txbxContent>
                          <w:p w14:paraId="3D1E4199" w14:textId="77777777"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v:textbox>
                      <w10:wrap anchorx="margin"/>
                    </v:rect>
                  </w:pict>
                </mc:Fallback>
              </mc:AlternateContent>
            </w:r>
            <w:r w:rsidR="00C66E66">
              <w:rPr>
                <w:rFonts w:ascii="ＭＳ ゴシック" w:eastAsia="ＭＳ ゴシック" w:hAnsi="ＭＳ ゴシック" w:hint="eastAsia"/>
                <w:sz w:val="24"/>
                <w:szCs w:val="24"/>
              </w:rPr>
              <w:t>２）</w:t>
            </w:r>
            <w:r w:rsidR="00B72FFB">
              <w:rPr>
                <w:rFonts w:ascii="ＭＳ ゴシック" w:eastAsia="ＭＳ ゴシック" w:hAnsi="ＭＳ ゴシック" w:hint="eastAsia"/>
                <w:sz w:val="24"/>
                <w:szCs w:val="24"/>
              </w:rPr>
              <w:t>入所者への検温の依頼（</w:t>
            </w:r>
            <w:r w:rsidRPr="00103479">
              <w:rPr>
                <w:rFonts w:ascii="ＭＳ ゴシック" w:eastAsia="ＭＳ ゴシック" w:hAnsi="ＭＳ ゴシック" w:hint="eastAsia"/>
                <w:sz w:val="24"/>
                <w:szCs w:val="24"/>
              </w:rPr>
              <w:t>●時及び●時</w:t>
            </w:r>
            <w:r w:rsidR="00B72FFB">
              <w:rPr>
                <w:rFonts w:ascii="ＭＳ ゴシック" w:eastAsia="ＭＳ ゴシック" w:hAnsi="ＭＳ ゴシック" w:hint="eastAsia"/>
                <w:sz w:val="24"/>
                <w:szCs w:val="24"/>
              </w:rPr>
              <w:t>）</w:t>
            </w:r>
          </w:p>
          <w:p w14:paraId="1A2F5C1C"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5ED63DB"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821B9A5" w14:textId="0E5D2C6D" w:rsidR="00D12CF2" w:rsidRPr="00C66E66" w:rsidRDefault="00D12CF2" w:rsidP="00C66E66">
            <w:pPr>
              <w:spacing w:line="440" w:lineRule="exact"/>
              <w:ind w:firstLineChars="197" w:firstLine="512"/>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p>
          <w:p w14:paraId="1B939C8C" w14:textId="5BB5F8C8" w:rsidR="00C66E66" w:rsidRDefault="00C66E66" w:rsidP="00C60258">
            <w:pPr>
              <w:ind w:firstLineChars="100" w:firstLine="240"/>
              <w:rPr>
                <w:rFonts w:ascii="ＭＳ ゴシック" w:eastAsia="ＭＳ ゴシック" w:hAnsi="ＭＳ ゴシック"/>
                <w:sz w:val="24"/>
                <w:szCs w:val="24"/>
              </w:rPr>
            </w:pPr>
          </w:p>
          <w:p w14:paraId="6F15F462" w14:textId="77777777" w:rsidR="00071356" w:rsidRDefault="00071356" w:rsidP="00C60258">
            <w:pPr>
              <w:ind w:firstLineChars="100" w:firstLine="240"/>
              <w:rPr>
                <w:rFonts w:ascii="ＭＳ ゴシック" w:eastAsia="ＭＳ ゴシック" w:hAnsi="ＭＳ ゴシック"/>
                <w:sz w:val="24"/>
                <w:szCs w:val="24"/>
              </w:rPr>
            </w:pPr>
          </w:p>
          <w:p w14:paraId="6513925D" w14:textId="7C263A99" w:rsidR="00B72FFB" w:rsidRPr="0027782B" w:rsidRDefault="00C66E66" w:rsidP="00C66E66">
            <w:pPr>
              <w:spacing w:line="440" w:lineRule="exact"/>
              <w:ind w:leftChars="217" w:left="696"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72FFB" w:rsidRPr="00E4115A">
              <w:rPr>
                <w:rFonts w:ascii="ＭＳ ゴシック" w:eastAsia="ＭＳ ゴシック" w:hAnsi="ＭＳ ゴシック" w:hint="eastAsia"/>
                <w:sz w:val="24"/>
                <w:szCs w:val="24"/>
              </w:rPr>
              <w:t>入居者が居室外に出ることができる時間の開始</w:t>
            </w:r>
            <w:r w:rsidR="001269D8" w:rsidRPr="00E4115A">
              <w:rPr>
                <w:rFonts w:ascii="ＭＳ ゴシック" w:eastAsia="ＭＳ ゴシック" w:hAnsi="ＭＳ ゴシック" w:hint="eastAsia"/>
                <w:sz w:val="24"/>
                <w:szCs w:val="24"/>
              </w:rPr>
              <w:t>（※昼食の時間に併せて設定する場合には、昼食の放送時に併せて行</w:t>
            </w:r>
            <w:r w:rsidR="00DB69C8">
              <w:rPr>
                <w:rFonts w:ascii="ＭＳ ゴシック" w:eastAsia="ＭＳ ゴシック" w:hAnsi="ＭＳ ゴシック" w:hint="eastAsia"/>
                <w:sz w:val="24"/>
                <w:szCs w:val="24"/>
              </w:rPr>
              <w:t>います</w:t>
            </w:r>
            <w:r w:rsidR="00071356">
              <w:rPr>
                <w:rFonts w:ascii="ＭＳ ゴシック" w:eastAsia="ＭＳ ゴシック" w:hAnsi="ＭＳ ゴシック" w:hint="eastAsia"/>
                <w:sz w:val="24"/>
                <w:szCs w:val="24"/>
              </w:rPr>
              <w:t>。</w:t>
            </w:r>
            <w:r w:rsidR="001269D8" w:rsidRPr="00E4115A">
              <w:rPr>
                <w:rFonts w:ascii="ＭＳ ゴシック" w:eastAsia="ＭＳ ゴシック" w:hAnsi="ＭＳ ゴシック" w:hint="eastAsia"/>
                <w:sz w:val="24"/>
                <w:szCs w:val="24"/>
              </w:rPr>
              <w:t>）</w:t>
            </w:r>
          </w:p>
          <w:p w14:paraId="3AE2E83B" w14:textId="4B21E621" w:rsidR="00B72FFB" w:rsidRPr="00103479" w:rsidRDefault="001269D8" w:rsidP="00B72FFB">
            <w:pPr>
              <w:spacing w:line="440" w:lineRule="exact"/>
              <w:ind w:firstLineChars="297" w:firstLine="713"/>
              <w:jc w:val="left"/>
              <w:rPr>
                <w:rFonts w:ascii="ＭＳ ゴシック" w:eastAsia="ＭＳ ゴシック" w:hAnsi="ＭＳ ゴシック"/>
                <w:sz w:val="26"/>
                <w:szCs w:val="26"/>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1664" behindDoc="0" locked="0" layoutInCell="1" allowOverlap="1" wp14:anchorId="2DF3EF3C" wp14:editId="4B0793BD">
                      <wp:simplePos x="0" y="0"/>
                      <wp:positionH relativeFrom="margin">
                        <wp:posOffset>490220</wp:posOffset>
                      </wp:positionH>
                      <wp:positionV relativeFrom="paragraph">
                        <wp:posOffset>73025</wp:posOffset>
                      </wp:positionV>
                      <wp:extent cx="5448300" cy="1028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1028700"/>
                              </a:xfrm>
                              <a:prstGeom prst="rect">
                                <a:avLst/>
                              </a:prstGeom>
                              <a:noFill/>
                              <a:ln w="12700" cap="flat" cmpd="sng" algn="ctr">
                                <a:solidFill>
                                  <a:sysClr val="windowText" lastClr="000000"/>
                                </a:solidFill>
                                <a:prstDash val="solid"/>
                                <a:miter lim="800000"/>
                              </a:ln>
                              <a:effectLst/>
                            </wps:spPr>
                            <wps:txbx>
                              <w:txbxContent>
                                <w:p w14:paraId="0469ACB7" w14:textId="453DAA66" w:rsidR="00E678A6" w:rsidRDefault="00E678A6"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EF3C" id="正方形/長方形 4" o:spid="_x0000_s1050" style="position:absolute;left:0;text-align:left;margin-left:38.6pt;margin-top:5.75pt;width:429pt;height:8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" filled="f" strokecolor="windowText" strokeweight="1pt">
                      <v:textbox>
                        <w:txbxContent>
                          <w:p w14:paraId="0469ACB7" w14:textId="453DAA66" w:rsidR="00E678A6" w:rsidRDefault="00E678A6"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v:textbox>
                      <w10:wrap anchorx="margin"/>
                    </v:rect>
                  </w:pict>
                </mc:Fallback>
              </mc:AlternateContent>
            </w:r>
          </w:p>
          <w:p w14:paraId="5E345C87" w14:textId="0D297C95" w:rsidR="00B72FFB" w:rsidRPr="00B72FFB" w:rsidRDefault="00B72FFB" w:rsidP="00C60258">
            <w:pPr>
              <w:ind w:firstLineChars="100" w:firstLine="240"/>
              <w:rPr>
                <w:rFonts w:ascii="ＭＳ ゴシック" w:eastAsia="ＭＳ ゴシック" w:hAnsi="ＭＳ ゴシック"/>
                <w:sz w:val="24"/>
                <w:szCs w:val="24"/>
              </w:rPr>
            </w:pPr>
          </w:p>
          <w:p w14:paraId="0B9D23A5" w14:textId="450D951D" w:rsidR="00B72FFB" w:rsidRDefault="00B72FFB" w:rsidP="00C60258">
            <w:pPr>
              <w:ind w:firstLineChars="100" w:firstLine="240"/>
              <w:rPr>
                <w:rFonts w:ascii="ＭＳ ゴシック" w:eastAsia="ＭＳ ゴシック" w:hAnsi="ＭＳ ゴシック"/>
                <w:sz w:val="24"/>
                <w:szCs w:val="24"/>
              </w:rPr>
            </w:pPr>
          </w:p>
          <w:p w14:paraId="351E5ACB" w14:textId="319C559C" w:rsidR="00B72FFB" w:rsidRDefault="00B72FFB" w:rsidP="00C60258">
            <w:pPr>
              <w:ind w:firstLineChars="100" w:firstLine="240"/>
              <w:rPr>
                <w:rFonts w:ascii="ＭＳ ゴシック" w:eastAsia="ＭＳ ゴシック" w:hAnsi="ＭＳ ゴシック"/>
                <w:sz w:val="24"/>
                <w:szCs w:val="24"/>
              </w:rPr>
            </w:pPr>
          </w:p>
          <w:p w14:paraId="2DAEAD0B" w14:textId="2D649BE5" w:rsidR="00B72FFB" w:rsidRDefault="00B72FFB" w:rsidP="00B72FFB">
            <w:pPr>
              <w:rPr>
                <w:rFonts w:ascii="ＭＳ ゴシック" w:eastAsia="ＭＳ ゴシック" w:hAnsi="ＭＳ ゴシック"/>
                <w:sz w:val="24"/>
                <w:szCs w:val="24"/>
              </w:rPr>
            </w:pPr>
          </w:p>
          <w:p w14:paraId="07BD5984" w14:textId="352144A0" w:rsidR="00170E7A" w:rsidRDefault="00170E7A" w:rsidP="00B72FFB">
            <w:pPr>
              <w:rPr>
                <w:rFonts w:ascii="ＭＳ ゴシック" w:eastAsia="ＭＳ ゴシック" w:hAnsi="ＭＳ ゴシック"/>
                <w:sz w:val="24"/>
                <w:szCs w:val="24"/>
              </w:rPr>
            </w:pPr>
          </w:p>
          <w:p w14:paraId="7A0E9044" w14:textId="3FF50871" w:rsidR="00B72FFB" w:rsidRPr="00170E7A" w:rsidRDefault="00B72FFB" w:rsidP="00B72FFB">
            <w:pPr>
              <w:spacing w:line="440" w:lineRule="exact"/>
              <w:ind w:leftChars="300" w:left="630"/>
              <w:jc w:val="left"/>
              <w:rPr>
                <w:rFonts w:ascii="ＭＳ ゴシック" w:eastAsia="ＭＳ ゴシック" w:hAnsi="ＭＳ ゴシック"/>
                <w:sz w:val="24"/>
                <w:szCs w:val="24"/>
              </w:rPr>
            </w:pPr>
            <w:r w:rsidRPr="00170E7A">
              <w:rPr>
                <w:rFonts w:ascii="ＭＳ ゴシック" w:eastAsia="ＭＳ ゴシック" w:hAnsi="ＭＳ ゴシック"/>
                <w:noProof/>
                <w:sz w:val="24"/>
                <w:szCs w:val="24"/>
              </w:rPr>
              <mc:AlternateContent>
                <mc:Choice Requires="wps">
                  <w:drawing>
                    <wp:anchor distT="0" distB="0" distL="114300" distR="114300" simplePos="0" relativeHeight="251763712" behindDoc="0" locked="0" layoutInCell="1" allowOverlap="1" wp14:anchorId="7DF05E3A" wp14:editId="42BD91C6">
                      <wp:simplePos x="0" y="0"/>
                      <wp:positionH relativeFrom="margin">
                        <wp:posOffset>490220</wp:posOffset>
                      </wp:positionH>
                      <wp:positionV relativeFrom="paragraph">
                        <wp:posOffset>279400</wp:posOffset>
                      </wp:positionV>
                      <wp:extent cx="5448300" cy="561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561975"/>
                              </a:xfrm>
                              <a:prstGeom prst="rect">
                                <a:avLst/>
                              </a:prstGeom>
                              <a:noFill/>
                              <a:ln w="12700" cap="flat" cmpd="sng" algn="ctr">
                                <a:solidFill>
                                  <a:sysClr val="windowText" lastClr="000000"/>
                                </a:solidFill>
                                <a:prstDash val="solid"/>
                                <a:miter lim="800000"/>
                              </a:ln>
                              <a:effectLst/>
                            </wps:spPr>
                            <wps:txbx>
                              <w:txbxContent>
                                <w:p w14:paraId="1694F6AE" w14:textId="3D8DC348"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05E3A" id="正方形/長方形 5" o:spid="_x0000_s1051" style="position:absolute;left:0;text-align:left;margin-left:38.6pt;margin-top:22pt;width:429pt;height:4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" filled="f" strokecolor="windowText" strokeweight="1pt">
                      <v:textbox>
                        <w:txbxContent>
                          <w:p w14:paraId="1694F6AE" w14:textId="3D8DC348"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v:textbox>
                      <w10:wrap anchorx="margin"/>
                    </v:rect>
                  </w:pict>
                </mc:Fallback>
              </mc:AlternateContent>
            </w:r>
            <w:r w:rsidRPr="00170E7A">
              <w:rPr>
                <w:rFonts w:ascii="ＭＳ ゴシック" w:eastAsia="ＭＳ ゴシック" w:hAnsi="ＭＳ ゴシック" w:hint="eastAsia"/>
                <w:sz w:val="24"/>
                <w:szCs w:val="24"/>
              </w:rPr>
              <w:t>・入居者が居室外に出ることができる時間の終了（●時）</w:t>
            </w:r>
          </w:p>
          <w:p w14:paraId="1BC18B19" w14:textId="77777777" w:rsidR="00B72FFB" w:rsidRPr="00103479" w:rsidRDefault="00B72FFB" w:rsidP="00B72FFB">
            <w:pPr>
              <w:spacing w:line="440" w:lineRule="exact"/>
              <w:ind w:firstLineChars="297" w:firstLine="772"/>
              <w:jc w:val="left"/>
              <w:rPr>
                <w:rFonts w:ascii="ＭＳ ゴシック" w:eastAsia="ＭＳ ゴシック" w:hAnsi="ＭＳ ゴシック"/>
                <w:sz w:val="26"/>
                <w:szCs w:val="26"/>
              </w:rPr>
            </w:pPr>
          </w:p>
          <w:p w14:paraId="6B020470" w14:textId="77777777" w:rsidR="00B72FFB" w:rsidRPr="00B72FFB" w:rsidRDefault="00B72FFB" w:rsidP="00B72FFB">
            <w:pPr>
              <w:ind w:firstLineChars="100" w:firstLine="240"/>
              <w:rPr>
                <w:rFonts w:ascii="ＭＳ ゴシック" w:eastAsia="ＭＳ ゴシック" w:hAnsi="ＭＳ ゴシック"/>
                <w:sz w:val="24"/>
                <w:szCs w:val="24"/>
              </w:rPr>
            </w:pPr>
          </w:p>
          <w:p w14:paraId="225D249E" w14:textId="77777777" w:rsidR="0042762F" w:rsidRDefault="0042762F" w:rsidP="00103479">
            <w:pPr>
              <w:spacing w:line="440" w:lineRule="exact"/>
              <w:jc w:val="left"/>
              <w:rPr>
                <w:rFonts w:ascii="ＭＳ ゴシック" w:eastAsia="ＭＳ ゴシック" w:hAnsi="ＭＳ ゴシック"/>
                <w:sz w:val="24"/>
                <w:szCs w:val="24"/>
              </w:rPr>
            </w:pPr>
          </w:p>
          <w:p w14:paraId="30DBA51E" w14:textId="2D35511E" w:rsidR="00D12CF2" w:rsidRPr="00103479" w:rsidRDefault="00D12CF2" w:rsidP="0010347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②</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リネン業者との連絡調整、備品の発注・在庫管理。</w:t>
            </w:r>
          </w:p>
          <w:p w14:paraId="755A2FE2"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・以下の備品は●階で在庫保管します。</w:t>
            </w:r>
          </w:p>
          <w:p w14:paraId="3A474711" w14:textId="40341D96"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C06E39">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5B7E1E3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1059B89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5D0B2A7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・洗濯用洗剤</w:t>
            </w:r>
          </w:p>
          <w:p w14:paraId="1068ADCA"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1ADFC559"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15A2AC32" w14:textId="77777777" w:rsidR="00D12CF2" w:rsidRPr="00C66E66" w:rsidRDefault="00D12CF2" w:rsidP="00C60258">
            <w:pPr>
              <w:spacing w:line="440" w:lineRule="exact"/>
              <w:ind w:leftChars="100" w:left="610" w:hangingChars="200" w:hanging="400"/>
              <w:jc w:val="left"/>
              <w:rPr>
                <w:rFonts w:ascii="ＭＳ ゴシック" w:eastAsia="ＭＳ ゴシック" w:hAnsi="ＭＳ ゴシック"/>
                <w:sz w:val="20"/>
                <w:szCs w:val="24"/>
              </w:rPr>
            </w:pPr>
          </w:p>
          <w:p w14:paraId="5A0BE309" w14:textId="360A1E08" w:rsidR="00D12CF2" w:rsidRPr="00103479" w:rsidRDefault="00D12CF2" w:rsidP="00103479">
            <w:pPr>
              <w:spacing w:line="440" w:lineRule="exact"/>
              <w:ind w:leftChars="411" w:left="1103"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3135FE">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の備品の在庫状況を確認し、必要に応じて（部署名）：○○－○○○○－○○）又はホテル側（内線●●●）に補充の手配をします。</w:t>
            </w:r>
          </w:p>
          <w:p w14:paraId="6BA2D750" w14:textId="77777777" w:rsidR="00D12CF2" w:rsidRPr="00103479" w:rsidRDefault="00D12CF2" w:rsidP="00C60258">
            <w:pPr>
              <w:spacing w:line="440" w:lineRule="exact"/>
              <w:ind w:leftChars="411" w:left="1103" w:hangingChars="100" w:hanging="240"/>
              <w:jc w:val="left"/>
              <w:rPr>
                <w:rFonts w:ascii="ＭＳ ゴシック" w:eastAsia="ＭＳ ゴシック" w:hAnsi="ＭＳ ゴシック"/>
                <w:sz w:val="24"/>
                <w:szCs w:val="24"/>
              </w:rPr>
            </w:pPr>
          </w:p>
          <w:p w14:paraId="612B0934" w14:textId="06302D49" w:rsidR="00D12CF2" w:rsidRPr="00103479" w:rsidRDefault="00942863" w:rsidP="00103479">
            <w:pPr>
              <w:spacing w:line="440" w:lineRule="exact"/>
              <w:ind w:leftChars="299" w:left="1153" w:hangingChars="218" w:hanging="525"/>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・リネン類の回収ボックスを</w:t>
            </w:r>
            <w:r w:rsidR="00103479" w:rsidRPr="00103479">
              <w:rPr>
                <w:rFonts w:ascii="ＭＳ ゴシック" w:eastAsia="ＭＳ ゴシック" w:hAnsi="ＭＳ ゴシック" w:hint="eastAsia"/>
                <w:sz w:val="24"/>
                <w:szCs w:val="24"/>
              </w:rPr>
              <w:t>●階</w:t>
            </w:r>
            <w:r w:rsidR="00D12CF2" w:rsidRPr="00103479">
              <w:rPr>
                <w:rFonts w:ascii="ＭＳ ゴシック" w:eastAsia="ＭＳ ゴシック" w:hAnsi="ＭＳ ゴシック" w:hint="eastAsia"/>
                <w:sz w:val="24"/>
                <w:szCs w:val="24"/>
              </w:rPr>
              <w:t>（場所）に設置します。</w:t>
            </w:r>
            <w:r w:rsidR="000707B5" w:rsidRPr="00071356">
              <w:rPr>
                <w:rFonts w:ascii="ＭＳ ゴシック" w:eastAsia="ＭＳ ゴシック" w:hAnsi="ＭＳ ゴシック" w:hint="eastAsia"/>
                <w:sz w:val="24"/>
                <w:szCs w:val="24"/>
                <w:u w:val="single"/>
              </w:rPr>
              <w:t>個人防護具</w:t>
            </w:r>
            <w:r w:rsidR="008B0FA9">
              <w:rPr>
                <w:rFonts w:ascii="ＭＳ ゴシック" w:eastAsia="ＭＳ ゴシック" w:hAnsi="ＭＳ ゴシック" w:hint="eastAsia"/>
                <w:sz w:val="24"/>
                <w:szCs w:val="24"/>
              </w:rPr>
              <w:t>（ゴミの回収時と同様のもの）</w:t>
            </w:r>
            <w:r w:rsidR="00D12CF2" w:rsidRPr="00103479">
              <w:rPr>
                <w:rFonts w:ascii="ＭＳ ゴシック" w:eastAsia="ＭＳ ゴシック" w:hAnsi="ＭＳ ゴシック" w:hint="eastAsia"/>
                <w:sz w:val="24"/>
                <w:szCs w:val="24"/>
                <w:u w:val="single"/>
              </w:rPr>
              <w:t>を着用し、回収業者に</w:t>
            </w:r>
            <w:r w:rsidR="00D12CF2" w:rsidRPr="00071356">
              <w:rPr>
                <w:rFonts w:ascii="ＭＳ ゴシック" w:eastAsia="ＭＳ ゴシック" w:hAnsi="ＭＳ ゴシック" w:hint="eastAsia"/>
                <w:sz w:val="24"/>
                <w:szCs w:val="24"/>
                <w:u w:val="single"/>
              </w:rPr>
              <w:t>引き渡し</w:t>
            </w:r>
            <w:r w:rsidR="00D12CF2" w:rsidRPr="00103479">
              <w:rPr>
                <w:rFonts w:ascii="ＭＳ ゴシック" w:eastAsia="ＭＳ ゴシック" w:hAnsi="ＭＳ ゴシック" w:hint="eastAsia"/>
                <w:sz w:val="24"/>
                <w:szCs w:val="24"/>
              </w:rPr>
              <w:t>をお願いします。</w:t>
            </w:r>
          </w:p>
          <w:p w14:paraId="4B0CF485" w14:textId="702EB24F" w:rsidR="00D12CF2" w:rsidRDefault="00D12CF2" w:rsidP="00C60258">
            <w:pPr>
              <w:spacing w:line="440" w:lineRule="exact"/>
              <w:ind w:leftChars="300" w:left="630"/>
              <w:jc w:val="left"/>
              <w:rPr>
                <w:rFonts w:ascii="ＭＳ ゴシック" w:eastAsia="ＭＳ ゴシック" w:hAnsi="ＭＳ ゴシック"/>
                <w:sz w:val="24"/>
                <w:szCs w:val="24"/>
              </w:rPr>
            </w:pPr>
          </w:p>
          <w:p w14:paraId="4B0D69FB" w14:textId="54A18DA3" w:rsidR="00D12CF2" w:rsidRPr="00103479" w:rsidRDefault="00103479" w:rsidP="00103479">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 xml:space="preserve">③ </w:t>
            </w:r>
            <w:r w:rsidR="00D12CF2" w:rsidRPr="00103479">
              <w:rPr>
                <w:rFonts w:ascii="ＭＳ ゴシック" w:eastAsia="ＭＳ ゴシック" w:hAnsi="ＭＳ ゴシック" w:hint="eastAsia"/>
                <w:b/>
                <w:sz w:val="24"/>
                <w:szCs w:val="24"/>
              </w:rPr>
              <w:t>清掃・消毒業者等への対応</w:t>
            </w:r>
          </w:p>
          <w:p w14:paraId="5CA7AFF4" w14:textId="77777777"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・退所後の客室の消毒、清掃については、（部署名）から事務局に日時等を連絡します。</w:t>
            </w:r>
          </w:p>
          <w:p w14:paraId="28160174" w14:textId="65ADFA9E" w:rsidR="00D12CF2" w:rsidRDefault="00D12CF2" w:rsidP="00103479">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業者（</w:t>
            </w:r>
            <w:r w:rsidR="000707B5">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を着用）が到着したら入所者通用口を手動で開けて入るよう指示してください。</w:t>
            </w:r>
            <w:r w:rsidR="00071356">
              <w:rPr>
                <w:rFonts w:ascii="ＭＳ ゴシック" w:eastAsia="ＭＳ ゴシック" w:hAnsi="ＭＳ ゴシック" w:hint="eastAsia"/>
                <w:sz w:val="24"/>
                <w:szCs w:val="24"/>
              </w:rPr>
              <w:t>（※施錠している場合は、手動で</w:t>
            </w:r>
            <w:r w:rsidR="000E270F">
              <w:rPr>
                <w:rFonts w:ascii="ＭＳ ゴシック" w:eastAsia="ＭＳ ゴシック" w:hAnsi="ＭＳ ゴシック" w:hint="eastAsia"/>
                <w:sz w:val="24"/>
                <w:szCs w:val="24"/>
              </w:rPr>
              <w:t>開け</w:t>
            </w:r>
            <w:r w:rsidR="00071356">
              <w:rPr>
                <w:rFonts w:ascii="ＭＳ ゴシック" w:eastAsia="ＭＳ ゴシック" w:hAnsi="ＭＳ ゴシック" w:hint="eastAsia"/>
                <w:sz w:val="24"/>
                <w:szCs w:val="24"/>
              </w:rPr>
              <w:t>られるようにしておいてください。）</w:t>
            </w:r>
            <w:r w:rsidRPr="00103479">
              <w:rPr>
                <w:rFonts w:ascii="ＭＳ ゴシック" w:eastAsia="ＭＳ ゴシック" w:hAnsi="ＭＳ ゴシック" w:hint="eastAsia"/>
                <w:sz w:val="24"/>
                <w:szCs w:val="24"/>
              </w:rPr>
              <w:t>その際、業者には、以下の●点を伝えてください。</w:t>
            </w:r>
          </w:p>
          <w:p w14:paraId="6F428280" w14:textId="77777777" w:rsidR="00D12CF2" w:rsidRPr="00103479" w:rsidRDefault="00D12CF2"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2C9B5EF0" wp14:editId="00B408AA">
                      <wp:simplePos x="0" y="0"/>
                      <wp:positionH relativeFrom="margin">
                        <wp:posOffset>480695</wp:posOffset>
                      </wp:positionH>
                      <wp:positionV relativeFrom="paragraph">
                        <wp:posOffset>119379</wp:posOffset>
                      </wp:positionV>
                      <wp:extent cx="5448300" cy="1019175"/>
                      <wp:effectExtent l="0" t="0" r="19050" b="19050"/>
                      <wp:wrapNone/>
                      <wp:docPr id="95" name="正方形/長方形 95"/>
                      <wp:cNvGraphicFramePr/>
                      <a:graphic xmlns:a="http://schemas.openxmlformats.org/drawingml/2006/main">
                        <a:graphicData uri="http://schemas.microsoft.com/office/word/2010/wordprocessingShape">
                          <wps:wsp>
                            <wps:cNvSpPr/>
                            <wps:spPr>
                              <a:xfrm>
                                <a:off x="0" y="0"/>
                                <a:ext cx="5448300" cy="1019175"/>
                              </a:xfrm>
                              <a:prstGeom prst="rect">
                                <a:avLst/>
                              </a:prstGeom>
                              <a:noFill/>
                              <a:ln w="12700" cap="flat" cmpd="sng" algn="ctr">
                                <a:solidFill>
                                  <a:sysClr val="windowText" lastClr="000000"/>
                                </a:solidFill>
                                <a:prstDash val="solid"/>
                                <a:miter lim="800000"/>
                              </a:ln>
                              <a:effectLst/>
                            </wps:spPr>
                            <wps:txbx>
                              <w:txbxContent>
                                <w:p w14:paraId="1B179B6D" w14:textId="43077BC8" w:rsidR="00E678A6" w:rsidRDefault="00E678A6"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E678A6"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E678A6" w:rsidRPr="00F3707C"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E678A6" w:rsidRPr="00F3707C" w:rsidRDefault="00E678A6" w:rsidP="00D12CF2">
                                  <w:pPr>
                                    <w:spacing w:line="440" w:lineRule="exact"/>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5EF0" id="正方形/長方形 95" o:spid="_x0000_s1052" style="position:absolute;margin-left:37.85pt;margin-top:9.4pt;width:429pt;height:80.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" filled="f" strokecolor="windowText" strokeweight="1pt">
                      <v:textbox>
                        <w:txbxContent>
                          <w:p w14:paraId="1B179B6D" w14:textId="43077BC8" w:rsidR="00E678A6" w:rsidRDefault="00E678A6"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E678A6"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E678A6" w:rsidRPr="00F3707C"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E678A6" w:rsidRPr="00F3707C" w:rsidRDefault="00E678A6" w:rsidP="00D12CF2">
                            <w:pPr>
                              <w:spacing w:line="440" w:lineRule="exact"/>
                              <w:jc w:val="left"/>
                              <w:rPr>
                                <w:rFonts w:ascii="ＭＳ ゴシック" w:eastAsia="ＭＳ ゴシック" w:hAnsi="ＭＳ ゴシック"/>
                                <w:sz w:val="24"/>
                              </w:rPr>
                            </w:pPr>
                          </w:p>
                        </w:txbxContent>
                      </v:textbox>
                      <w10:wrap anchorx="margin"/>
                    </v:rect>
                  </w:pict>
                </mc:Fallback>
              </mc:AlternateContent>
            </w:r>
            <w:r w:rsidRPr="00103479">
              <w:rPr>
                <w:rFonts w:ascii="ＭＳ ゴシック" w:eastAsia="ＭＳ ゴシック" w:hAnsi="ＭＳ ゴシック" w:hint="eastAsia"/>
                <w:sz w:val="24"/>
                <w:szCs w:val="24"/>
              </w:rPr>
              <w:t xml:space="preserve">　　　</w:t>
            </w:r>
          </w:p>
          <w:p w14:paraId="65954DA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2BD0E1E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0777136B"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7E30A1B2" w14:textId="2EF263AA" w:rsidR="00D12CF2" w:rsidRPr="00103479" w:rsidRDefault="00A52181" w:rsidP="00103479">
            <w:pPr>
              <w:spacing w:line="360" w:lineRule="auto"/>
              <w:ind w:firstLineChars="200" w:firstLine="480"/>
              <w:jc w:val="left"/>
              <w:rPr>
                <w:rFonts w:ascii="ＭＳ ゴシック" w:eastAsia="ＭＳ ゴシック" w:hAnsi="ＭＳ ゴシック"/>
                <w:sz w:val="26"/>
                <w:szCs w:val="26"/>
              </w:rPr>
            </w:pPr>
            <w:r>
              <w:rPr>
                <w:rFonts w:ascii="ＭＳ ゴシック" w:eastAsia="ＭＳ ゴシック" w:hAnsi="ＭＳ ゴシック" w:hint="eastAsia"/>
                <w:sz w:val="24"/>
                <w:szCs w:val="24"/>
              </w:rPr>
              <w:t>・業者が引きあげたら</w:t>
            </w:r>
            <w:r w:rsidR="00D12CF2" w:rsidRPr="00103479">
              <w:rPr>
                <w:rFonts w:ascii="ＭＳ ゴシック" w:eastAsia="ＭＳ ゴシック" w:hAnsi="ＭＳ ゴシック" w:hint="eastAsia"/>
                <w:sz w:val="24"/>
                <w:szCs w:val="24"/>
              </w:rPr>
              <w:t>カメラで入所者通用口が閉まっているか確認します。</w:t>
            </w:r>
          </w:p>
        </w:tc>
      </w:tr>
    </w:tbl>
    <w:p w14:paraId="0CF742EE" w14:textId="3E4F0E3B" w:rsidR="00D12CF2" w:rsidRPr="003857FF" w:rsidRDefault="00D12CF2">
      <w:pPr>
        <w:widowControl/>
        <w:jc w:val="left"/>
        <w:rPr>
          <w:rFonts w:ascii="ＭＳ ゴシック" w:eastAsia="ＭＳ ゴシック" w:hAnsi="ＭＳ ゴシック"/>
          <w:b/>
          <w:sz w:val="24"/>
          <w:szCs w:val="24"/>
        </w:rPr>
      </w:pPr>
    </w:p>
    <w:sectPr w:rsidR="00D12CF2" w:rsidRPr="003857FF" w:rsidSect="00E4115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4CAF" w14:textId="77777777" w:rsidR="00E678A6" w:rsidRDefault="00E678A6"/>
  </w:endnote>
  <w:endnote w:type="continuationSeparator" w:id="0">
    <w:p w14:paraId="10E54406" w14:textId="77777777" w:rsidR="00E678A6" w:rsidRDefault="00E6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49513"/>
      <w:docPartObj>
        <w:docPartGallery w:val="Page Numbers (Bottom of Page)"/>
        <w:docPartUnique/>
      </w:docPartObj>
    </w:sdtPr>
    <w:sdtEndPr/>
    <w:sdtContent>
      <w:p w14:paraId="7F71683A" w14:textId="58680D91" w:rsidR="00E678A6" w:rsidRDefault="00E678A6">
        <w:pPr>
          <w:pStyle w:val="a9"/>
          <w:jc w:val="center"/>
        </w:pPr>
        <w:r>
          <w:fldChar w:fldCharType="begin"/>
        </w:r>
        <w:r>
          <w:instrText>PAGE   \* MERGEFORMAT</w:instrText>
        </w:r>
        <w:r>
          <w:fldChar w:fldCharType="separate"/>
        </w:r>
        <w:r w:rsidR="003B2CFB" w:rsidRPr="003B2CFB">
          <w:rPr>
            <w:noProof/>
            <w:lang w:val="ja-JP"/>
          </w:rPr>
          <w:t>19</w:t>
        </w:r>
        <w:r>
          <w:fldChar w:fldCharType="end"/>
        </w:r>
      </w:p>
    </w:sdtContent>
  </w:sdt>
  <w:p w14:paraId="17BB8B77" w14:textId="77777777" w:rsidR="00E678A6" w:rsidRDefault="00E678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1A35" w14:textId="77777777" w:rsidR="00E678A6" w:rsidRDefault="00E678A6"/>
  </w:footnote>
  <w:footnote w:type="continuationSeparator" w:id="0">
    <w:p w14:paraId="39A2E96F" w14:textId="77777777" w:rsidR="00E678A6" w:rsidRDefault="00E678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3CF"/>
    <w:multiLevelType w:val="hybridMultilevel"/>
    <w:tmpl w:val="D6FAD174"/>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 w15:restartNumberingAfterBreak="0">
    <w:nsid w:val="07B42D2A"/>
    <w:multiLevelType w:val="hybridMultilevel"/>
    <w:tmpl w:val="92847F94"/>
    <w:lvl w:ilvl="0" w:tplc="EFF40C8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C369F"/>
    <w:multiLevelType w:val="hybridMultilevel"/>
    <w:tmpl w:val="7DA0E4B8"/>
    <w:lvl w:ilvl="0" w:tplc="04090011">
      <w:start w:val="1"/>
      <w:numFmt w:val="decimalEnclosedCircle"/>
      <w:lvlText w:val="%1"/>
      <w:lvlJc w:val="left"/>
      <w:pPr>
        <w:ind w:left="420" w:hanging="420"/>
      </w:pPr>
    </w:lvl>
    <w:lvl w:ilvl="1" w:tplc="093ED97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0714A"/>
    <w:multiLevelType w:val="hybridMultilevel"/>
    <w:tmpl w:val="C90C520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B266BF"/>
    <w:multiLevelType w:val="hybridMultilevel"/>
    <w:tmpl w:val="8488E134"/>
    <w:lvl w:ilvl="0" w:tplc="D70C9D8C">
      <w:start w:val="1"/>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27C8662E"/>
    <w:multiLevelType w:val="hybridMultilevel"/>
    <w:tmpl w:val="168AF8B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CD0A02"/>
    <w:multiLevelType w:val="hybridMultilevel"/>
    <w:tmpl w:val="E42C2378"/>
    <w:lvl w:ilvl="0" w:tplc="CD943FC6">
      <w:numFmt w:val="bullet"/>
      <w:lvlText w:val="※"/>
      <w:lvlJc w:val="left"/>
      <w:pPr>
        <w:ind w:left="341" w:hanging="360"/>
      </w:pPr>
      <w:rPr>
        <w:rFonts w:ascii="ＭＳ ゴシック" w:eastAsia="ＭＳ ゴシック" w:hAnsi="ＭＳ ゴシック" w:cstheme="minorBidi" w:hint="eastAsia"/>
        <w:u w:val="single"/>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7" w15:restartNumberingAfterBreak="0">
    <w:nsid w:val="350D6B83"/>
    <w:multiLevelType w:val="hybridMultilevel"/>
    <w:tmpl w:val="E1AE659E"/>
    <w:lvl w:ilvl="0" w:tplc="1318FE56">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15:restartNumberingAfterBreak="0">
    <w:nsid w:val="3EFB5A37"/>
    <w:multiLevelType w:val="hybridMultilevel"/>
    <w:tmpl w:val="B6847F6E"/>
    <w:lvl w:ilvl="0" w:tplc="E5581BD4">
      <w:start w:val="1"/>
      <w:numFmt w:val="decimalEnclosedCircle"/>
      <w:lvlText w:val="%1"/>
      <w:lvlJc w:val="left"/>
      <w:pPr>
        <w:ind w:left="1067" w:hanging="360"/>
      </w:pPr>
      <w:rPr>
        <w:rFonts w:hint="default"/>
      </w:rPr>
    </w:lvl>
    <w:lvl w:ilvl="1" w:tplc="1DCEAC96">
      <w:numFmt w:val="bullet"/>
      <w:lvlText w:val="・"/>
      <w:lvlJc w:val="left"/>
      <w:pPr>
        <w:ind w:left="1487"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9" w15:restartNumberingAfterBreak="0">
    <w:nsid w:val="41F64580"/>
    <w:multiLevelType w:val="hybridMultilevel"/>
    <w:tmpl w:val="2D52F2D8"/>
    <w:lvl w:ilvl="0" w:tplc="04090011">
      <w:start w:val="1"/>
      <w:numFmt w:val="decimalEnclosedCircle"/>
      <w:lvlText w:val="%1"/>
      <w:lvlJc w:val="left"/>
      <w:pPr>
        <w:ind w:left="1270" w:hanging="420"/>
      </w:pPr>
    </w:lvl>
    <w:lvl w:ilvl="1" w:tplc="04090011">
      <w:start w:val="1"/>
      <w:numFmt w:val="decimalEnclosedCircle"/>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48EE0874"/>
    <w:multiLevelType w:val="hybridMultilevel"/>
    <w:tmpl w:val="AC6AF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1E4C1B"/>
    <w:multiLevelType w:val="hybridMultilevel"/>
    <w:tmpl w:val="E970FA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544729"/>
    <w:multiLevelType w:val="hybridMultilevel"/>
    <w:tmpl w:val="1C44A872"/>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3" w15:restartNumberingAfterBreak="0">
    <w:nsid w:val="5EF120C7"/>
    <w:multiLevelType w:val="hybridMultilevel"/>
    <w:tmpl w:val="4E4AD3B0"/>
    <w:lvl w:ilvl="0" w:tplc="30BAC1D6">
      <w:start w:val="1"/>
      <w:numFmt w:val="bullet"/>
      <w:lvlText w:val=""/>
      <w:lvlJc w:val="left"/>
      <w:pPr>
        <w:ind w:left="840" w:hanging="420"/>
      </w:pPr>
      <w:rPr>
        <w:rFonts w:ascii="Wingdings" w:hAnsi="Wingdings" w:hint="default"/>
      </w:rPr>
    </w:lvl>
    <w:lvl w:ilvl="1" w:tplc="30BAC1D6">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9A67E6"/>
    <w:multiLevelType w:val="hybridMultilevel"/>
    <w:tmpl w:val="7A64B3CC"/>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8073458"/>
    <w:multiLevelType w:val="hybridMultilevel"/>
    <w:tmpl w:val="A17C7E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14AA0"/>
    <w:multiLevelType w:val="hybridMultilevel"/>
    <w:tmpl w:val="98EC3B46"/>
    <w:lvl w:ilvl="0" w:tplc="D2ACBB5E">
      <w:start w:val="3"/>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7147BC0"/>
    <w:multiLevelType w:val="hybridMultilevel"/>
    <w:tmpl w:val="B2FA9886"/>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735665"/>
    <w:multiLevelType w:val="hybridMultilevel"/>
    <w:tmpl w:val="E634E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E0EC3"/>
    <w:multiLevelType w:val="hybridMultilevel"/>
    <w:tmpl w:val="CD305944"/>
    <w:lvl w:ilvl="0" w:tplc="F34A1A22">
      <w:start w:val="9"/>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15:restartNumberingAfterBreak="0">
    <w:nsid w:val="7CF75494"/>
    <w:multiLevelType w:val="hybridMultilevel"/>
    <w:tmpl w:val="2290693A"/>
    <w:lvl w:ilvl="0" w:tplc="30BAC1D6">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num w:numId="1">
    <w:abstractNumId w:val="4"/>
  </w:num>
  <w:num w:numId="2">
    <w:abstractNumId w:val="19"/>
  </w:num>
  <w:num w:numId="3">
    <w:abstractNumId w:val="16"/>
  </w:num>
  <w:num w:numId="4">
    <w:abstractNumId w:val="8"/>
  </w:num>
  <w:num w:numId="5">
    <w:abstractNumId w:val="7"/>
  </w:num>
  <w:num w:numId="6">
    <w:abstractNumId w:val="2"/>
  </w:num>
  <w:num w:numId="7">
    <w:abstractNumId w:val="12"/>
  </w:num>
  <w:num w:numId="8">
    <w:abstractNumId w:val="0"/>
  </w:num>
  <w:num w:numId="9">
    <w:abstractNumId w:val="6"/>
  </w:num>
  <w:num w:numId="10">
    <w:abstractNumId w:val="13"/>
  </w:num>
  <w:num w:numId="11">
    <w:abstractNumId w:val="20"/>
  </w:num>
  <w:num w:numId="12">
    <w:abstractNumId w:val="9"/>
  </w:num>
  <w:num w:numId="13">
    <w:abstractNumId w:val="10"/>
  </w:num>
  <w:num w:numId="14">
    <w:abstractNumId w:val="15"/>
  </w:num>
  <w:num w:numId="15">
    <w:abstractNumId w:val="17"/>
  </w:num>
  <w:num w:numId="16">
    <w:abstractNumId w:val="14"/>
  </w:num>
  <w:num w:numId="17">
    <w:abstractNumId w:val="18"/>
  </w:num>
  <w:num w:numId="18">
    <w:abstractNumId w:val="5"/>
  </w:num>
  <w:num w:numId="19">
    <w:abstractNumId w:val="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E4"/>
    <w:rsid w:val="000073AB"/>
    <w:rsid w:val="00016CAA"/>
    <w:rsid w:val="00031CED"/>
    <w:rsid w:val="00033967"/>
    <w:rsid w:val="0003397D"/>
    <w:rsid w:val="00036315"/>
    <w:rsid w:val="00045925"/>
    <w:rsid w:val="0006473D"/>
    <w:rsid w:val="0007076C"/>
    <w:rsid w:val="000707B5"/>
    <w:rsid w:val="00071356"/>
    <w:rsid w:val="00083895"/>
    <w:rsid w:val="00084621"/>
    <w:rsid w:val="0009346E"/>
    <w:rsid w:val="000A1744"/>
    <w:rsid w:val="000C7459"/>
    <w:rsid w:val="000D5FC6"/>
    <w:rsid w:val="000D6401"/>
    <w:rsid w:val="000E270F"/>
    <w:rsid w:val="000E49C9"/>
    <w:rsid w:val="000E4C4F"/>
    <w:rsid w:val="000F2148"/>
    <w:rsid w:val="000F437E"/>
    <w:rsid w:val="00100E13"/>
    <w:rsid w:val="00103479"/>
    <w:rsid w:val="00110BE2"/>
    <w:rsid w:val="001269D8"/>
    <w:rsid w:val="0013427D"/>
    <w:rsid w:val="00140A7D"/>
    <w:rsid w:val="001433B8"/>
    <w:rsid w:val="00150E8B"/>
    <w:rsid w:val="0015252F"/>
    <w:rsid w:val="001548B0"/>
    <w:rsid w:val="00154AC3"/>
    <w:rsid w:val="001636D4"/>
    <w:rsid w:val="00170E7A"/>
    <w:rsid w:val="001712E6"/>
    <w:rsid w:val="00175F0A"/>
    <w:rsid w:val="001769BA"/>
    <w:rsid w:val="00177372"/>
    <w:rsid w:val="00185E75"/>
    <w:rsid w:val="001A2091"/>
    <w:rsid w:val="001A65C7"/>
    <w:rsid w:val="001A78D8"/>
    <w:rsid w:val="001A7FAC"/>
    <w:rsid w:val="001B16C8"/>
    <w:rsid w:val="001B4749"/>
    <w:rsid w:val="001D14ED"/>
    <w:rsid w:val="00201910"/>
    <w:rsid w:val="00203D09"/>
    <w:rsid w:val="00222F85"/>
    <w:rsid w:val="00236DE0"/>
    <w:rsid w:val="0025623A"/>
    <w:rsid w:val="00262F2F"/>
    <w:rsid w:val="00274A8B"/>
    <w:rsid w:val="00274D0C"/>
    <w:rsid w:val="00276467"/>
    <w:rsid w:val="0027782B"/>
    <w:rsid w:val="00291E64"/>
    <w:rsid w:val="002B37F7"/>
    <w:rsid w:val="002B38A7"/>
    <w:rsid w:val="002C036A"/>
    <w:rsid w:val="002D38A8"/>
    <w:rsid w:val="002D4373"/>
    <w:rsid w:val="002E0498"/>
    <w:rsid w:val="003135FE"/>
    <w:rsid w:val="00313AD7"/>
    <w:rsid w:val="003153DB"/>
    <w:rsid w:val="00331617"/>
    <w:rsid w:val="00332093"/>
    <w:rsid w:val="00343C32"/>
    <w:rsid w:val="0035416F"/>
    <w:rsid w:val="00376776"/>
    <w:rsid w:val="00383441"/>
    <w:rsid w:val="003857FF"/>
    <w:rsid w:val="00387E17"/>
    <w:rsid w:val="003A354F"/>
    <w:rsid w:val="003B2CFB"/>
    <w:rsid w:val="003E4B3B"/>
    <w:rsid w:val="003E62F6"/>
    <w:rsid w:val="003F2135"/>
    <w:rsid w:val="003F4106"/>
    <w:rsid w:val="00405A69"/>
    <w:rsid w:val="004160FF"/>
    <w:rsid w:val="0042762F"/>
    <w:rsid w:val="00430057"/>
    <w:rsid w:val="0043252A"/>
    <w:rsid w:val="00432715"/>
    <w:rsid w:val="00432E09"/>
    <w:rsid w:val="004413E5"/>
    <w:rsid w:val="00444D88"/>
    <w:rsid w:val="00446EB8"/>
    <w:rsid w:val="00467962"/>
    <w:rsid w:val="004701ED"/>
    <w:rsid w:val="00481467"/>
    <w:rsid w:val="004B43AF"/>
    <w:rsid w:val="004B7F56"/>
    <w:rsid w:val="004C3C22"/>
    <w:rsid w:val="004D6BC2"/>
    <w:rsid w:val="004E01FF"/>
    <w:rsid w:val="004E36F9"/>
    <w:rsid w:val="004E54CF"/>
    <w:rsid w:val="00502D69"/>
    <w:rsid w:val="0050505C"/>
    <w:rsid w:val="005107D0"/>
    <w:rsid w:val="00554337"/>
    <w:rsid w:val="005570BB"/>
    <w:rsid w:val="00577146"/>
    <w:rsid w:val="00577319"/>
    <w:rsid w:val="00581BBC"/>
    <w:rsid w:val="005A55A1"/>
    <w:rsid w:val="005A6BF5"/>
    <w:rsid w:val="005C3C01"/>
    <w:rsid w:val="005D2F61"/>
    <w:rsid w:val="00605F11"/>
    <w:rsid w:val="006079AC"/>
    <w:rsid w:val="00617874"/>
    <w:rsid w:val="00624E5C"/>
    <w:rsid w:val="0063043B"/>
    <w:rsid w:val="00631C7A"/>
    <w:rsid w:val="00635CD4"/>
    <w:rsid w:val="00653817"/>
    <w:rsid w:val="00662137"/>
    <w:rsid w:val="0066734F"/>
    <w:rsid w:val="00681946"/>
    <w:rsid w:val="00692ED3"/>
    <w:rsid w:val="006B0FA2"/>
    <w:rsid w:val="006B2803"/>
    <w:rsid w:val="006B4059"/>
    <w:rsid w:val="006C6F6F"/>
    <w:rsid w:val="006D2B0F"/>
    <w:rsid w:val="006D6583"/>
    <w:rsid w:val="006F5F59"/>
    <w:rsid w:val="0072626E"/>
    <w:rsid w:val="007262F6"/>
    <w:rsid w:val="0073124C"/>
    <w:rsid w:val="00742F06"/>
    <w:rsid w:val="00756CEE"/>
    <w:rsid w:val="00757BE5"/>
    <w:rsid w:val="0077022D"/>
    <w:rsid w:val="0077435F"/>
    <w:rsid w:val="00777D23"/>
    <w:rsid w:val="0078419D"/>
    <w:rsid w:val="00792A62"/>
    <w:rsid w:val="007955BA"/>
    <w:rsid w:val="007A2851"/>
    <w:rsid w:val="007D4CF9"/>
    <w:rsid w:val="007D7945"/>
    <w:rsid w:val="007E49D7"/>
    <w:rsid w:val="007F23A0"/>
    <w:rsid w:val="00800725"/>
    <w:rsid w:val="008040ED"/>
    <w:rsid w:val="00804285"/>
    <w:rsid w:val="0080582A"/>
    <w:rsid w:val="00810039"/>
    <w:rsid w:val="00826582"/>
    <w:rsid w:val="00835358"/>
    <w:rsid w:val="00843460"/>
    <w:rsid w:val="00850CEC"/>
    <w:rsid w:val="00871781"/>
    <w:rsid w:val="008769F8"/>
    <w:rsid w:val="0088117D"/>
    <w:rsid w:val="008847C8"/>
    <w:rsid w:val="00895FBD"/>
    <w:rsid w:val="008B0FA9"/>
    <w:rsid w:val="008C29B3"/>
    <w:rsid w:val="008D13CB"/>
    <w:rsid w:val="008D798A"/>
    <w:rsid w:val="008E4DAD"/>
    <w:rsid w:val="008F2147"/>
    <w:rsid w:val="009111FE"/>
    <w:rsid w:val="009329E2"/>
    <w:rsid w:val="0094073E"/>
    <w:rsid w:val="00942863"/>
    <w:rsid w:val="00955E88"/>
    <w:rsid w:val="00961026"/>
    <w:rsid w:val="00966C4F"/>
    <w:rsid w:val="00985F8C"/>
    <w:rsid w:val="0098722C"/>
    <w:rsid w:val="009A1A7D"/>
    <w:rsid w:val="009A3517"/>
    <w:rsid w:val="009B3346"/>
    <w:rsid w:val="009B6680"/>
    <w:rsid w:val="009C4824"/>
    <w:rsid w:val="009D4222"/>
    <w:rsid w:val="009E6F99"/>
    <w:rsid w:val="00A03880"/>
    <w:rsid w:val="00A079D2"/>
    <w:rsid w:val="00A1130F"/>
    <w:rsid w:val="00A13877"/>
    <w:rsid w:val="00A30FE1"/>
    <w:rsid w:val="00A35661"/>
    <w:rsid w:val="00A405D0"/>
    <w:rsid w:val="00A43CC2"/>
    <w:rsid w:val="00A44470"/>
    <w:rsid w:val="00A52181"/>
    <w:rsid w:val="00A620CB"/>
    <w:rsid w:val="00A717E4"/>
    <w:rsid w:val="00A75DC5"/>
    <w:rsid w:val="00A82B6D"/>
    <w:rsid w:val="00A90C0D"/>
    <w:rsid w:val="00A91555"/>
    <w:rsid w:val="00A975C0"/>
    <w:rsid w:val="00AA417B"/>
    <w:rsid w:val="00AB60F0"/>
    <w:rsid w:val="00AB631F"/>
    <w:rsid w:val="00AB65C2"/>
    <w:rsid w:val="00AD65CC"/>
    <w:rsid w:val="00AE03D6"/>
    <w:rsid w:val="00AE159B"/>
    <w:rsid w:val="00AE72F4"/>
    <w:rsid w:val="00AF1D5E"/>
    <w:rsid w:val="00B16638"/>
    <w:rsid w:val="00B23D25"/>
    <w:rsid w:val="00B25713"/>
    <w:rsid w:val="00B3220B"/>
    <w:rsid w:val="00B3736A"/>
    <w:rsid w:val="00B4118D"/>
    <w:rsid w:val="00B441A7"/>
    <w:rsid w:val="00B61549"/>
    <w:rsid w:val="00B61628"/>
    <w:rsid w:val="00B66D3B"/>
    <w:rsid w:val="00B72FFB"/>
    <w:rsid w:val="00B83A20"/>
    <w:rsid w:val="00B84292"/>
    <w:rsid w:val="00B95921"/>
    <w:rsid w:val="00BA2DC1"/>
    <w:rsid w:val="00BC3741"/>
    <w:rsid w:val="00BC3E0D"/>
    <w:rsid w:val="00BC40F0"/>
    <w:rsid w:val="00BC6702"/>
    <w:rsid w:val="00BC7964"/>
    <w:rsid w:val="00BD4DC1"/>
    <w:rsid w:val="00BE08DF"/>
    <w:rsid w:val="00BE2A87"/>
    <w:rsid w:val="00BF2AD0"/>
    <w:rsid w:val="00BF78C2"/>
    <w:rsid w:val="00C018B4"/>
    <w:rsid w:val="00C03157"/>
    <w:rsid w:val="00C05D03"/>
    <w:rsid w:val="00C06E39"/>
    <w:rsid w:val="00C11580"/>
    <w:rsid w:val="00C12853"/>
    <w:rsid w:val="00C30E22"/>
    <w:rsid w:val="00C35D72"/>
    <w:rsid w:val="00C4716E"/>
    <w:rsid w:val="00C60258"/>
    <w:rsid w:val="00C645F6"/>
    <w:rsid w:val="00C66E66"/>
    <w:rsid w:val="00C865E3"/>
    <w:rsid w:val="00C92373"/>
    <w:rsid w:val="00C971E3"/>
    <w:rsid w:val="00CA17ED"/>
    <w:rsid w:val="00CE2747"/>
    <w:rsid w:val="00CE5F33"/>
    <w:rsid w:val="00D066AA"/>
    <w:rsid w:val="00D07AB7"/>
    <w:rsid w:val="00D12CF2"/>
    <w:rsid w:val="00D17D8A"/>
    <w:rsid w:val="00D21FE9"/>
    <w:rsid w:val="00D2470E"/>
    <w:rsid w:val="00D27A54"/>
    <w:rsid w:val="00D32F1D"/>
    <w:rsid w:val="00D356E9"/>
    <w:rsid w:val="00D368A8"/>
    <w:rsid w:val="00D80CA3"/>
    <w:rsid w:val="00D9044D"/>
    <w:rsid w:val="00D91891"/>
    <w:rsid w:val="00D9529D"/>
    <w:rsid w:val="00DA00E1"/>
    <w:rsid w:val="00DB69C8"/>
    <w:rsid w:val="00DC0F96"/>
    <w:rsid w:val="00DD2934"/>
    <w:rsid w:val="00DD6BC7"/>
    <w:rsid w:val="00DE2280"/>
    <w:rsid w:val="00DE7590"/>
    <w:rsid w:val="00DF3792"/>
    <w:rsid w:val="00DF77CA"/>
    <w:rsid w:val="00E04F9A"/>
    <w:rsid w:val="00E1258F"/>
    <w:rsid w:val="00E14B4C"/>
    <w:rsid w:val="00E304D4"/>
    <w:rsid w:val="00E36F0E"/>
    <w:rsid w:val="00E4115A"/>
    <w:rsid w:val="00E430BB"/>
    <w:rsid w:val="00E46CA9"/>
    <w:rsid w:val="00E5029D"/>
    <w:rsid w:val="00E56BBF"/>
    <w:rsid w:val="00E62787"/>
    <w:rsid w:val="00E62FE9"/>
    <w:rsid w:val="00E678A6"/>
    <w:rsid w:val="00E7491D"/>
    <w:rsid w:val="00E81BA3"/>
    <w:rsid w:val="00E83BCE"/>
    <w:rsid w:val="00EA7CFE"/>
    <w:rsid w:val="00EB0F94"/>
    <w:rsid w:val="00ED69EF"/>
    <w:rsid w:val="00ED776D"/>
    <w:rsid w:val="00EF7277"/>
    <w:rsid w:val="00F11C01"/>
    <w:rsid w:val="00F60951"/>
    <w:rsid w:val="00F77B56"/>
    <w:rsid w:val="00F837C4"/>
    <w:rsid w:val="00F970E7"/>
    <w:rsid w:val="00FA39C4"/>
    <w:rsid w:val="00FB20BB"/>
    <w:rsid w:val="00FB79B9"/>
    <w:rsid w:val="00FD6734"/>
    <w:rsid w:val="00FD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66437E"/>
  <w15:chartTrackingRefBased/>
  <w15:docId w15:val="{6097287D-B18B-4BD9-9D70-0AA51822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6D4"/>
    <w:pPr>
      <w:ind w:leftChars="400" w:left="840"/>
    </w:pPr>
  </w:style>
  <w:style w:type="table" w:styleId="a4">
    <w:name w:val="Table Grid"/>
    <w:basedOn w:val="a1"/>
    <w:uiPriority w:val="39"/>
    <w:rsid w:val="0016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39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3967"/>
    <w:rPr>
      <w:rFonts w:asciiTheme="majorHAnsi" w:eastAsiaTheme="majorEastAsia" w:hAnsiTheme="majorHAnsi" w:cstheme="majorBidi"/>
      <w:sz w:val="18"/>
      <w:szCs w:val="18"/>
    </w:rPr>
  </w:style>
  <w:style w:type="paragraph" w:styleId="a7">
    <w:name w:val="header"/>
    <w:basedOn w:val="a"/>
    <w:link w:val="a8"/>
    <w:uiPriority w:val="99"/>
    <w:unhideWhenUsed/>
    <w:rsid w:val="00D356E9"/>
    <w:pPr>
      <w:tabs>
        <w:tab w:val="center" w:pos="4252"/>
        <w:tab w:val="right" w:pos="8504"/>
      </w:tabs>
      <w:snapToGrid w:val="0"/>
    </w:pPr>
  </w:style>
  <w:style w:type="character" w:customStyle="1" w:styleId="a8">
    <w:name w:val="ヘッダー (文字)"/>
    <w:basedOn w:val="a0"/>
    <w:link w:val="a7"/>
    <w:uiPriority w:val="99"/>
    <w:rsid w:val="00D356E9"/>
  </w:style>
  <w:style w:type="paragraph" w:styleId="a9">
    <w:name w:val="footer"/>
    <w:basedOn w:val="a"/>
    <w:link w:val="aa"/>
    <w:uiPriority w:val="99"/>
    <w:unhideWhenUsed/>
    <w:rsid w:val="00D356E9"/>
    <w:pPr>
      <w:tabs>
        <w:tab w:val="center" w:pos="4252"/>
        <w:tab w:val="right" w:pos="8504"/>
      </w:tabs>
      <w:snapToGrid w:val="0"/>
    </w:pPr>
  </w:style>
  <w:style w:type="character" w:customStyle="1" w:styleId="aa">
    <w:name w:val="フッター (文字)"/>
    <w:basedOn w:val="a0"/>
    <w:link w:val="a9"/>
    <w:uiPriority w:val="99"/>
    <w:rsid w:val="00D356E9"/>
  </w:style>
  <w:style w:type="character" w:styleId="ab">
    <w:name w:val="annotation reference"/>
    <w:basedOn w:val="a0"/>
    <w:uiPriority w:val="99"/>
    <w:semiHidden/>
    <w:unhideWhenUsed/>
    <w:rsid w:val="00E304D4"/>
    <w:rPr>
      <w:sz w:val="18"/>
      <w:szCs w:val="18"/>
    </w:rPr>
  </w:style>
  <w:style w:type="paragraph" w:styleId="ac">
    <w:name w:val="annotation text"/>
    <w:basedOn w:val="a"/>
    <w:link w:val="ad"/>
    <w:uiPriority w:val="99"/>
    <w:semiHidden/>
    <w:unhideWhenUsed/>
    <w:rsid w:val="00E304D4"/>
    <w:pPr>
      <w:jc w:val="left"/>
    </w:pPr>
  </w:style>
  <w:style w:type="character" w:customStyle="1" w:styleId="ad">
    <w:name w:val="コメント文字列 (文字)"/>
    <w:basedOn w:val="a0"/>
    <w:link w:val="ac"/>
    <w:uiPriority w:val="99"/>
    <w:semiHidden/>
    <w:rsid w:val="00E304D4"/>
  </w:style>
  <w:style w:type="paragraph" w:styleId="ae">
    <w:name w:val="annotation subject"/>
    <w:basedOn w:val="ac"/>
    <w:next w:val="ac"/>
    <w:link w:val="af"/>
    <w:uiPriority w:val="99"/>
    <w:semiHidden/>
    <w:unhideWhenUsed/>
    <w:rsid w:val="00E304D4"/>
    <w:rPr>
      <w:b/>
      <w:bCs/>
    </w:rPr>
  </w:style>
  <w:style w:type="character" w:customStyle="1" w:styleId="af">
    <w:name w:val="コメント内容 (文字)"/>
    <w:basedOn w:val="ad"/>
    <w:link w:val="ae"/>
    <w:uiPriority w:val="99"/>
    <w:semiHidden/>
    <w:rsid w:val="00E304D4"/>
    <w:rPr>
      <w:b/>
      <w:bCs/>
    </w:rPr>
  </w:style>
  <w:style w:type="paragraph" w:styleId="af0">
    <w:name w:val="Revision"/>
    <w:hidden/>
    <w:uiPriority w:val="99"/>
    <w:semiHidden/>
    <w:rsid w:val="00E304D4"/>
  </w:style>
  <w:style w:type="paragraph" w:styleId="Web">
    <w:name w:val="Normal (Web)"/>
    <w:basedOn w:val="a"/>
    <w:uiPriority w:val="99"/>
    <w:semiHidden/>
    <w:unhideWhenUsed/>
    <w:rsid w:val="006B4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5130-F157-41F8-A3D3-292CC9B6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19</Pages>
  <Words>1265</Words>
  <Characters>7211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高沢 航(takasawa-wataru)</dc:creator>
  <cp:keywords/>
  <dc:description/>
  <cp:lastModifiedBy>石原 珠代(ishihara-tamayo)</cp:lastModifiedBy>
  <cp:revision>22</cp:revision>
  <cp:lastPrinted>2021-02-12T03:31:00Z</cp:lastPrinted>
  <dcterms:created xsi:type="dcterms:W3CDTF">2020-06-12T03:04:00Z</dcterms:created>
  <dcterms:modified xsi:type="dcterms:W3CDTF">2021-02-12T11:33:00Z</dcterms:modified>
</cp:coreProperties>
</file>