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8FE2" w14:textId="2B3370CA" w:rsidR="00E567C2" w:rsidRPr="00E567C2" w:rsidRDefault="00A64C6F" w:rsidP="00E567C2">
      <w:pPr>
        <w:jc w:val="center"/>
        <w:rPr>
          <w:rFonts w:asciiTheme="majorEastAsia" w:eastAsiaTheme="majorEastAsia" w:hAnsiTheme="majorEastAsia"/>
          <w:b/>
          <w:sz w:val="28"/>
          <w:szCs w:val="28"/>
          <w:u w:val="single"/>
        </w:rPr>
      </w:pPr>
      <w:r w:rsidRPr="00E567C2">
        <w:rPr>
          <w:rFonts w:asciiTheme="majorEastAsia" w:eastAsiaTheme="majorEastAsia" w:hAnsiTheme="majorEastAsia"/>
          <w:b/>
          <w:noProof/>
          <w:sz w:val="28"/>
          <w:szCs w:val="28"/>
          <w:u w:val="single"/>
        </w:rPr>
        <mc:AlternateContent>
          <mc:Choice Requires="wps">
            <w:drawing>
              <wp:anchor distT="0" distB="0" distL="114300" distR="114300" simplePos="0" relativeHeight="251666432" behindDoc="0" locked="0" layoutInCell="1" allowOverlap="1" wp14:anchorId="5D8D6271" wp14:editId="6F7AB31F">
                <wp:simplePos x="0" y="0"/>
                <wp:positionH relativeFrom="column">
                  <wp:posOffset>3400425</wp:posOffset>
                </wp:positionH>
                <wp:positionV relativeFrom="paragraph">
                  <wp:posOffset>-382270</wp:posOffset>
                </wp:positionV>
                <wp:extent cx="2274570" cy="3524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274570"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C3AE7E" w14:textId="77777777" w:rsidR="00E567C2" w:rsidRPr="00E567C2" w:rsidRDefault="00E567C2" w:rsidP="00E567C2">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D6271" id="正方形/長方形 1" o:spid="_x0000_s1026" style="position:absolute;left:0;text-align:left;margin-left:267.75pt;margin-top:-30.1pt;width:179.1pt;height:2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" fillcolor="white [3201]" stroked="f" strokeweight="1pt">
                <v:textbox>
                  <w:txbxContent>
                    <w:p w14:paraId="49C3AE7E" w14:textId="77777777" w:rsidR="00E567C2" w:rsidRPr="00E567C2" w:rsidRDefault="00E567C2" w:rsidP="00E567C2">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－１）】</w:t>
                      </w:r>
                    </w:p>
                  </w:txbxContent>
                </v:textbox>
              </v:rect>
            </w:pict>
          </mc:Fallback>
        </mc:AlternateContent>
      </w:r>
      <w:r w:rsidR="00E567C2" w:rsidRPr="00E567C2">
        <w:rPr>
          <w:rFonts w:asciiTheme="majorEastAsia" w:eastAsiaTheme="majorEastAsia" w:hAnsiTheme="majorEastAsia" w:hint="eastAsia"/>
          <w:b/>
          <w:sz w:val="28"/>
          <w:szCs w:val="28"/>
          <w:u w:val="single"/>
        </w:rPr>
        <w:t>講義の依頼内容（講師への依頼ポイント）</w:t>
      </w:r>
    </w:p>
    <w:p w14:paraId="3E77B787" w14:textId="77777777" w:rsidR="00E567C2" w:rsidRDefault="00E567C2">
      <w:pPr>
        <w:rPr>
          <w:rFonts w:asciiTheme="majorEastAsia" w:eastAsiaTheme="majorEastAsia" w:hAnsiTheme="majorEastAsia"/>
          <w:szCs w:val="21"/>
        </w:rPr>
      </w:pPr>
    </w:p>
    <w:p w14:paraId="11C89B80" w14:textId="77777777" w:rsidR="000C1778" w:rsidRDefault="000C1778">
      <w:pPr>
        <w:rPr>
          <w:rFonts w:asciiTheme="majorEastAsia" w:eastAsiaTheme="majorEastAsia" w:hAnsiTheme="majorEastAsia"/>
          <w:szCs w:val="21"/>
        </w:rPr>
      </w:pPr>
    </w:p>
    <w:p w14:paraId="58022EBA" w14:textId="77777777" w:rsidR="00F64048" w:rsidRDefault="00DC78CB" w:rsidP="00E567C2">
      <w:pPr>
        <w:jc w:val="left"/>
        <w:rPr>
          <w:rFonts w:asciiTheme="majorEastAsia" w:eastAsiaTheme="majorEastAsia" w:hAnsiTheme="majorEastAsia"/>
          <w:b/>
          <w:sz w:val="22"/>
        </w:rPr>
      </w:pPr>
      <w:r w:rsidRPr="00E567C2">
        <w:rPr>
          <w:rFonts w:asciiTheme="majorEastAsia" w:eastAsiaTheme="majorEastAsia" w:hAnsiTheme="majorEastAsia" w:cs="ＭＳ ゴシック"/>
          <w:noProof/>
          <w:color w:val="000000"/>
          <w:kern w:val="0"/>
          <w:szCs w:val="21"/>
        </w:rPr>
        <mc:AlternateContent>
          <mc:Choice Requires="wps">
            <w:drawing>
              <wp:anchor distT="0" distB="0" distL="114300" distR="114300" simplePos="0" relativeHeight="251659264" behindDoc="0" locked="0" layoutInCell="1" allowOverlap="1" wp14:anchorId="577C2EED" wp14:editId="4D32482B">
                <wp:simplePos x="0" y="0"/>
                <wp:positionH relativeFrom="margin">
                  <wp:align>left</wp:align>
                </wp:positionH>
                <wp:positionV relativeFrom="paragraph">
                  <wp:posOffset>361392</wp:posOffset>
                </wp:positionV>
                <wp:extent cx="5524500" cy="7315200"/>
                <wp:effectExtent l="0" t="0" r="19050" b="19050"/>
                <wp:wrapSquare wrapText="bothSides"/>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7315200"/>
                        </a:xfrm>
                        <a:prstGeom prst="rect">
                          <a:avLst/>
                        </a:prstGeom>
                        <a:solidFill>
                          <a:srgbClr val="FFFFFF"/>
                        </a:solidFill>
                        <a:ln w="9525">
                          <a:solidFill>
                            <a:srgbClr val="000000"/>
                          </a:solidFill>
                          <a:miter lim="800000"/>
                          <a:headEnd/>
                          <a:tailEnd/>
                        </a:ln>
                      </wps:spPr>
                      <wps:txbx>
                        <w:txbxContent>
                          <w:p w14:paraId="62C2C076" w14:textId="77777777" w:rsidR="00E567C2" w:rsidRDefault="00E567C2" w:rsidP="00E567C2">
                            <w:pPr>
                              <w:rPr>
                                <w:rFonts w:asciiTheme="majorEastAsia" w:eastAsiaTheme="majorEastAsia" w:hAnsiTheme="majorEastAsia" w:cs="Times New Roman"/>
                              </w:rPr>
                            </w:pPr>
                          </w:p>
                          <w:p w14:paraId="645E4ACD" w14:textId="77777777" w:rsidR="00E567C2"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１　講　義：「根拠に基づく事業・施策の展開」</w:t>
                            </w:r>
                          </w:p>
                          <w:p w14:paraId="106895CF" w14:textId="77777777" w:rsidR="00827A9C" w:rsidRPr="00827A9C" w:rsidRDefault="00827A9C" w:rsidP="00E567C2">
                            <w:pPr>
                              <w:rPr>
                                <w:rFonts w:asciiTheme="minorEastAsia" w:hAnsiTheme="minorEastAsia" w:cs="Times New Roman"/>
                                <w:sz w:val="22"/>
                              </w:rPr>
                            </w:pPr>
                          </w:p>
                          <w:p w14:paraId="1747D8EE"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sz w:val="22"/>
                              </w:rPr>
                              <w:t>２　時　間：60分</w:t>
                            </w:r>
                          </w:p>
                          <w:p w14:paraId="3A59D4D0" w14:textId="77777777" w:rsidR="00827A9C" w:rsidRDefault="00827A9C" w:rsidP="00E567C2">
                            <w:pPr>
                              <w:rPr>
                                <w:rFonts w:asciiTheme="minorEastAsia" w:hAnsiTheme="minorEastAsia" w:cs="Times New Roman"/>
                                <w:sz w:val="22"/>
                              </w:rPr>
                            </w:pPr>
                          </w:p>
                          <w:p w14:paraId="23460BCD" w14:textId="6EAD5D8F" w:rsidR="009E7222" w:rsidRPr="00DE1207"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３　講　師：</w:t>
                            </w:r>
                            <w:r w:rsidR="00502CA6" w:rsidRPr="00DE1207">
                              <w:rPr>
                                <w:rFonts w:asciiTheme="minorEastAsia" w:hAnsiTheme="minorEastAsia" w:cs="Times New Roman" w:hint="eastAsia"/>
                                <w:sz w:val="22"/>
                              </w:rPr>
                              <w:t>各都道府県内の</w:t>
                            </w:r>
                            <w:r w:rsidRPr="00DE1207">
                              <w:rPr>
                                <w:rFonts w:asciiTheme="minorEastAsia" w:hAnsiTheme="minorEastAsia" w:cs="Times New Roman" w:hint="eastAsia"/>
                                <w:sz w:val="22"/>
                              </w:rPr>
                              <w:t>看護系大学等保健師教育機関の教員</w:t>
                            </w:r>
                          </w:p>
                          <w:p w14:paraId="513F81F3" w14:textId="77777777" w:rsidR="00E567C2" w:rsidRPr="00DE1207" w:rsidRDefault="00A64C6F" w:rsidP="00760ADD">
                            <w:pPr>
                              <w:ind w:firstLineChars="700" w:firstLine="1481"/>
                              <w:rPr>
                                <w:rFonts w:asciiTheme="minorEastAsia" w:hAnsiTheme="minorEastAsia" w:cs="Times New Roman"/>
                                <w:sz w:val="22"/>
                              </w:rPr>
                            </w:pPr>
                            <w:r w:rsidRPr="00DE1207">
                              <w:rPr>
                                <w:rFonts w:asciiTheme="minorEastAsia" w:hAnsiTheme="minorEastAsia" w:cs="Times New Roman" w:hint="eastAsia"/>
                                <w:sz w:val="22"/>
                              </w:rPr>
                              <w:t>（</w:t>
                            </w:r>
                            <w:r w:rsidR="009E7222" w:rsidRPr="00DE1207">
                              <w:rPr>
                                <w:rFonts w:asciiTheme="minorEastAsia" w:hAnsiTheme="minorEastAsia" w:cs="Times New Roman" w:hint="eastAsia"/>
                                <w:sz w:val="22"/>
                              </w:rPr>
                              <w:t>自治体の保健行政領域</w:t>
                            </w:r>
                            <w:r w:rsidR="00827A9C" w:rsidRPr="00DE1207">
                              <w:rPr>
                                <w:rFonts w:asciiTheme="minorEastAsia" w:hAnsiTheme="minorEastAsia" w:cs="Times New Roman" w:hint="eastAsia"/>
                                <w:sz w:val="22"/>
                              </w:rPr>
                              <w:t>の複数部署</w:t>
                            </w:r>
                            <w:r w:rsidRPr="00DE1207">
                              <w:rPr>
                                <w:rFonts w:asciiTheme="minorEastAsia" w:hAnsiTheme="minorEastAsia" w:cs="Times New Roman" w:hint="eastAsia"/>
                                <w:sz w:val="22"/>
                              </w:rPr>
                              <w:t>で保健師経験を有する者</w:t>
                            </w:r>
                            <w:r w:rsidR="00760ADD" w:rsidRPr="00DE1207">
                              <w:rPr>
                                <w:rFonts w:asciiTheme="minorEastAsia" w:hAnsiTheme="minorEastAsia" w:cs="Times New Roman" w:hint="eastAsia"/>
                                <w:sz w:val="22"/>
                              </w:rPr>
                              <w:t>が望ましい</w:t>
                            </w:r>
                            <w:r w:rsidRPr="00DE1207">
                              <w:rPr>
                                <w:rFonts w:asciiTheme="minorEastAsia" w:hAnsiTheme="minorEastAsia" w:cs="Times New Roman" w:hint="eastAsia"/>
                                <w:sz w:val="22"/>
                              </w:rPr>
                              <w:t>）</w:t>
                            </w:r>
                          </w:p>
                          <w:p w14:paraId="0C693640" w14:textId="77777777" w:rsidR="00760ADD" w:rsidRPr="00DE1207" w:rsidRDefault="00A64C6F" w:rsidP="00A64C6F">
                            <w:pPr>
                              <w:ind w:firstLineChars="500" w:firstLine="1058"/>
                              <w:rPr>
                                <w:rFonts w:asciiTheme="minorEastAsia" w:hAnsiTheme="minorEastAsia" w:cs="Times New Roman"/>
                                <w:sz w:val="22"/>
                              </w:rPr>
                            </w:pPr>
                            <w:r w:rsidRPr="00DE1207">
                              <w:rPr>
                                <w:rFonts w:asciiTheme="minorEastAsia" w:hAnsiTheme="minorEastAsia" w:cs="Times New Roman" w:hint="eastAsia"/>
                                <w:sz w:val="22"/>
                              </w:rPr>
                              <w:t>：医学部公衆衛生学教室等の教員</w:t>
                            </w:r>
                          </w:p>
                          <w:p w14:paraId="6262C6C4" w14:textId="77777777" w:rsidR="00502CA6" w:rsidRPr="00DE1207" w:rsidRDefault="00A64C6F" w:rsidP="00760ADD">
                            <w:pPr>
                              <w:ind w:leftChars="700" w:left="1623" w:hangingChars="100" w:hanging="212"/>
                              <w:rPr>
                                <w:rFonts w:asciiTheme="minorEastAsia" w:hAnsiTheme="minorEastAsia" w:cs="Times New Roman"/>
                                <w:sz w:val="22"/>
                              </w:rPr>
                            </w:pPr>
                            <w:r w:rsidRPr="00DE1207">
                              <w:rPr>
                                <w:rFonts w:asciiTheme="minorEastAsia" w:hAnsiTheme="minorEastAsia" w:cs="Times New Roman" w:hint="eastAsia"/>
                                <w:sz w:val="22"/>
                              </w:rPr>
                              <w:t>（公衆衛生</w:t>
                            </w:r>
                            <w:r w:rsidR="009E7222" w:rsidRPr="00DE1207">
                              <w:rPr>
                                <w:rFonts w:asciiTheme="minorEastAsia" w:hAnsiTheme="minorEastAsia" w:cs="Times New Roman" w:hint="eastAsia"/>
                                <w:sz w:val="22"/>
                              </w:rPr>
                              <w:t>の</w:t>
                            </w:r>
                            <w:r w:rsidRPr="00DE1207">
                              <w:rPr>
                                <w:rFonts w:asciiTheme="minorEastAsia" w:hAnsiTheme="minorEastAsia" w:cs="Times New Roman" w:hint="eastAsia"/>
                                <w:sz w:val="22"/>
                              </w:rPr>
                              <w:t>医師</w:t>
                            </w:r>
                            <w:r w:rsidR="00760ADD" w:rsidRPr="00DE1207">
                              <w:rPr>
                                <w:rFonts w:asciiTheme="minorEastAsia" w:hAnsiTheme="minorEastAsia" w:cs="Times New Roman" w:hint="eastAsia"/>
                                <w:sz w:val="22"/>
                              </w:rPr>
                              <w:t>として自治体の保健計画や事業計画、および各評価に参加した経験を有する者が望ましい</w:t>
                            </w:r>
                            <w:r w:rsidRPr="00DE1207">
                              <w:rPr>
                                <w:rFonts w:asciiTheme="minorEastAsia" w:hAnsiTheme="minorEastAsia" w:cs="Times New Roman" w:hint="eastAsia"/>
                                <w:sz w:val="22"/>
                              </w:rPr>
                              <w:t>）</w:t>
                            </w:r>
                          </w:p>
                          <w:p w14:paraId="3B52E91A" w14:textId="544DC970" w:rsidR="00A64C6F" w:rsidRPr="00DE1207" w:rsidRDefault="00502CA6" w:rsidP="00502CA6">
                            <w:pPr>
                              <w:ind w:leftChars="500" w:left="1220" w:hangingChars="100" w:hanging="212"/>
                              <w:jc w:val="left"/>
                              <w:rPr>
                                <w:rFonts w:asciiTheme="minorEastAsia" w:hAnsiTheme="minorEastAsia" w:cs="Times New Roman"/>
                                <w:sz w:val="22"/>
                              </w:rPr>
                            </w:pPr>
                            <w:r w:rsidRPr="00DE1207">
                              <w:rPr>
                                <w:rFonts w:asciiTheme="minorEastAsia" w:hAnsiTheme="minorEastAsia" w:cs="Times New Roman" w:hint="eastAsia"/>
                                <w:sz w:val="22"/>
                              </w:rPr>
                              <w:t>：適任者が選定できない場合は、</w:t>
                            </w:r>
                            <w:bookmarkStart w:id="0" w:name="_Hlk50682912"/>
                            <w:r w:rsidR="00122CD9" w:rsidRPr="00DE1207">
                              <w:rPr>
                                <w:rFonts w:asciiTheme="minorEastAsia" w:hAnsiTheme="minorEastAsia" w:cs="Times New Roman" w:hint="eastAsia"/>
                                <w:sz w:val="22"/>
                              </w:rPr>
                              <w:t>ガイドライン添付のDVD（千葉大学　宮崎教授</w:t>
                            </w:r>
                            <w:r w:rsidR="00971EC9" w:rsidRPr="00DE1207">
                              <w:rPr>
                                <w:rFonts w:asciiTheme="minorEastAsia" w:hAnsiTheme="minorEastAsia" w:cs="Times New Roman" w:hint="eastAsia"/>
                                <w:sz w:val="22"/>
                              </w:rPr>
                              <w:t>：各都道府県研修部局へ配布</w:t>
                            </w:r>
                            <w:r w:rsidR="00DE1207" w:rsidRPr="00DE1207">
                              <w:rPr>
                                <w:rFonts w:asciiTheme="minorEastAsia" w:hAnsiTheme="minorEastAsia" w:cs="Times New Roman" w:hint="eastAsia"/>
                                <w:sz w:val="22"/>
                              </w:rPr>
                              <w:t>済み</w:t>
                            </w:r>
                            <w:r w:rsidR="00122CD9" w:rsidRPr="00DE1207">
                              <w:rPr>
                                <w:rFonts w:asciiTheme="minorEastAsia" w:hAnsiTheme="minorEastAsia" w:cs="Times New Roman" w:hint="eastAsia"/>
                                <w:sz w:val="22"/>
                              </w:rPr>
                              <w:t>）の講義視聴とすることもできる</w:t>
                            </w:r>
                            <w:r w:rsidRPr="00DE1207">
                              <w:rPr>
                                <w:rFonts w:asciiTheme="minorEastAsia" w:hAnsiTheme="minorEastAsia" w:cs="Times New Roman" w:hint="eastAsia"/>
                                <w:sz w:val="22"/>
                              </w:rPr>
                              <w:t>。</w:t>
                            </w:r>
                          </w:p>
                          <w:bookmarkEnd w:id="0"/>
                          <w:p w14:paraId="76C55898" w14:textId="77777777" w:rsidR="00827A9C" w:rsidRDefault="00827A9C" w:rsidP="00E567C2">
                            <w:pPr>
                              <w:rPr>
                                <w:rFonts w:asciiTheme="minorEastAsia" w:hAnsiTheme="minorEastAsia" w:cs="Times New Roman"/>
                                <w:sz w:val="22"/>
                              </w:rPr>
                            </w:pPr>
                          </w:p>
                          <w:p w14:paraId="0BE4AA5F"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４　ねらい：根拠に基づいた事業・施策の展開（PDCA）について説明できる</w:t>
                            </w:r>
                            <w:r w:rsidR="00B2617D" w:rsidRPr="00827A9C">
                              <w:rPr>
                                <w:rFonts w:asciiTheme="minorEastAsia" w:hAnsiTheme="minorEastAsia" w:cs="Times New Roman" w:hint="eastAsia"/>
                                <w:sz w:val="22"/>
                              </w:rPr>
                              <w:t>。</w:t>
                            </w:r>
                          </w:p>
                          <w:p w14:paraId="5E68A865" w14:textId="77777777" w:rsidR="00827A9C" w:rsidRDefault="00827A9C" w:rsidP="00E567C2">
                            <w:pPr>
                              <w:ind w:left="1269" w:hangingChars="600" w:hanging="1269"/>
                              <w:rPr>
                                <w:rFonts w:asciiTheme="minorEastAsia" w:hAnsiTheme="minorEastAsia" w:cs="Times New Roman"/>
                                <w:sz w:val="22"/>
                              </w:rPr>
                            </w:pPr>
                          </w:p>
                          <w:p w14:paraId="70111922" w14:textId="77777777" w:rsidR="00E567C2" w:rsidRPr="00827A9C" w:rsidRDefault="00E567C2" w:rsidP="00E567C2">
                            <w:pPr>
                              <w:ind w:left="1269" w:hangingChars="600" w:hanging="1269"/>
                              <w:rPr>
                                <w:rFonts w:asciiTheme="minorEastAsia" w:hAnsiTheme="minorEastAsia" w:cs="Times New Roman"/>
                                <w:sz w:val="22"/>
                              </w:rPr>
                            </w:pPr>
                            <w:r w:rsidRPr="00827A9C">
                              <w:rPr>
                                <w:rFonts w:asciiTheme="minorEastAsia" w:hAnsiTheme="minorEastAsia" w:cs="Times New Roman" w:hint="eastAsia"/>
                                <w:sz w:val="22"/>
                              </w:rPr>
                              <w:t>５　概　要：根拠に基づいた事業・施策の展開とは、住民</w:t>
                            </w:r>
                            <w:r w:rsidR="009E7222" w:rsidRPr="00827A9C">
                              <w:rPr>
                                <w:rFonts w:asciiTheme="minorEastAsia" w:hAnsiTheme="minorEastAsia" w:cs="Times New Roman" w:hint="eastAsia"/>
                                <w:sz w:val="22"/>
                              </w:rPr>
                              <w:t>に</w:t>
                            </w:r>
                            <w:r w:rsidRPr="00827A9C">
                              <w:rPr>
                                <w:rFonts w:asciiTheme="minorEastAsia" w:hAnsiTheme="minorEastAsia" w:cs="Times New Roman" w:hint="eastAsia"/>
                                <w:sz w:val="22"/>
                              </w:rPr>
                              <w:t>対して最善の事業や施策を提供する為の手段であり、「地域診断に基づく課題の明確化や活動の展開過程（PDCA）のそれぞれの段階に対して、専門職の立場から取り組む理由（根拠）を明確にし、意義や価値を説明できること」であるとの理解を促す。また、事例紹介を通じて、理解を深める。</w:t>
                            </w:r>
                          </w:p>
                          <w:p w14:paraId="5AFE2383" w14:textId="77777777" w:rsidR="00827A9C" w:rsidRDefault="00827A9C" w:rsidP="00E567C2">
                            <w:pPr>
                              <w:rPr>
                                <w:rFonts w:asciiTheme="minorEastAsia" w:hAnsiTheme="minorEastAsia" w:cs="Times New Roman"/>
                                <w:sz w:val="22"/>
                              </w:rPr>
                            </w:pPr>
                          </w:p>
                          <w:p w14:paraId="62A543A9"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６　内</w:t>
                            </w:r>
                            <w:r w:rsidR="002E3EFD" w:rsidRPr="00827A9C">
                              <w:rPr>
                                <w:rFonts w:asciiTheme="minorEastAsia" w:hAnsiTheme="minorEastAsia" w:cs="Times New Roman" w:hint="eastAsia"/>
                                <w:sz w:val="22"/>
                              </w:rPr>
                              <w:t xml:space="preserve">　</w:t>
                            </w:r>
                            <w:r w:rsidRPr="00827A9C">
                              <w:rPr>
                                <w:rFonts w:asciiTheme="minorEastAsia" w:hAnsiTheme="minorEastAsia" w:cs="Times New Roman" w:hint="eastAsia"/>
                                <w:sz w:val="22"/>
                              </w:rPr>
                              <w:t>容：</w:t>
                            </w:r>
                          </w:p>
                          <w:p w14:paraId="792199E2"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（１）根拠に基づいた事業・施策の必要性</w:t>
                            </w:r>
                          </w:p>
                          <w:p w14:paraId="19197E19"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（２）問題の背景まで捉えた地域診断</w:t>
                            </w:r>
                          </w:p>
                          <w:p w14:paraId="02073677"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（３）PDCAサイクルを展開上での根拠</w:t>
                            </w:r>
                          </w:p>
                          <w:p w14:paraId="69C11B3D"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（４）改善につなげる評価のあり方</w:t>
                            </w:r>
                          </w:p>
                          <w:p w14:paraId="303EF337"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（５）事業・施策を組織的に展開する上で、管理者として大事にすべきこと</w:t>
                            </w:r>
                          </w:p>
                          <w:p w14:paraId="7A055FB7" w14:textId="77777777" w:rsidR="00E567C2" w:rsidRPr="00827A9C" w:rsidRDefault="00E567C2" w:rsidP="00E567C2">
                            <w:pPr>
                              <w:ind w:left="961"/>
                              <w:rPr>
                                <w:rFonts w:asciiTheme="minorEastAsia" w:hAnsiTheme="minorEastAsia" w:cs="Times New Roman"/>
                                <w:sz w:val="22"/>
                              </w:rPr>
                            </w:pPr>
                            <w:r w:rsidRPr="00827A9C">
                              <w:rPr>
                                <w:rFonts w:asciiTheme="minorEastAsia" w:hAnsiTheme="minorEastAsia" w:cs="Times New Roman" w:hint="eastAsia"/>
                                <w:sz w:val="22"/>
                              </w:rPr>
                              <w:t>（例）国の動向や組織の方針、ビジョンを踏まえる、マネジメント等</w:t>
                            </w:r>
                          </w:p>
                          <w:p w14:paraId="3B35EE69" w14:textId="77777777" w:rsidR="00E567C2"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（６）</w:t>
                            </w:r>
                            <w:r w:rsidR="00A64C6F" w:rsidRPr="00827A9C">
                              <w:rPr>
                                <w:rFonts w:asciiTheme="majorEastAsia" w:eastAsiaTheme="majorEastAsia" w:hAnsiTheme="majorEastAsia" w:cs="Times New Roman" w:hint="eastAsia"/>
                                <w:b/>
                                <w:sz w:val="22"/>
                                <w:u w:val="single"/>
                              </w:rPr>
                              <w:t>必ず</w:t>
                            </w:r>
                            <w:r w:rsidRPr="00827A9C">
                              <w:rPr>
                                <w:rFonts w:asciiTheme="majorEastAsia" w:eastAsiaTheme="majorEastAsia" w:hAnsiTheme="majorEastAsia" w:cs="Times New Roman" w:hint="eastAsia"/>
                                <w:b/>
                                <w:sz w:val="22"/>
                                <w:u w:val="single"/>
                              </w:rPr>
                              <w:t>事例</w:t>
                            </w:r>
                            <w:r w:rsidR="00827A9C">
                              <w:rPr>
                                <w:rFonts w:asciiTheme="majorEastAsia" w:eastAsiaTheme="majorEastAsia" w:hAnsiTheme="majorEastAsia" w:cs="Times New Roman" w:hint="eastAsia"/>
                                <w:b/>
                                <w:sz w:val="22"/>
                                <w:u w:val="single"/>
                              </w:rPr>
                              <w:t>の</w:t>
                            </w:r>
                            <w:r w:rsidR="00A64C6F" w:rsidRPr="00827A9C">
                              <w:rPr>
                                <w:rFonts w:asciiTheme="majorEastAsia" w:eastAsiaTheme="majorEastAsia" w:hAnsiTheme="majorEastAsia" w:cs="Times New Roman" w:hint="eastAsia"/>
                                <w:b/>
                                <w:sz w:val="22"/>
                                <w:u w:val="single"/>
                              </w:rPr>
                              <w:t>紹介</w:t>
                            </w:r>
                            <w:r w:rsidR="00827A9C">
                              <w:rPr>
                                <w:rFonts w:asciiTheme="majorEastAsia" w:eastAsiaTheme="majorEastAsia" w:hAnsiTheme="majorEastAsia" w:cs="Times New Roman" w:hint="eastAsia"/>
                                <w:b/>
                                <w:sz w:val="22"/>
                                <w:u w:val="single"/>
                              </w:rPr>
                              <w:t>を含めること</w:t>
                            </w:r>
                            <w:r w:rsidRPr="00827A9C">
                              <w:rPr>
                                <w:rFonts w:asciiTheme="minorEastAsia" w:hAnsiTheme="minorEastAsia" w:cs="Times New Roman" w:hint="eastAsia"/>
                                <w:sz w:val="22"/>
                              </w:rPr>
                              <w:t>（</w:t>
                            </w:r>
                            <w:r w:rsidR="00827A9C">
                              <w:rPr>
                                <w:rFonts w:asciiTheme="minorEastAsia" w:hAnsiTheme="minorEastAsia" w:cs="Times New Roman" w:hint="eastAsia"/>
                                <w:sz w:val="22"/>
                              </w:rPr>
                              <w:t>計画～</w:t>
                            </w:r>
                            <w:r w:rsidRPr="00827A9C">
                              <w:rPr>
                                <w:rFonts w:asciiTheme="minorEastAsia" w:hAnsiTheme="minorEastAsia" w:cs="Times New Roman" w:hint="eastAsia"/>
                                <w:sz w:val="22"/>
                              </w:rPr>
                              <w:t>評価</w:t>
                            </w:r>
                            <w:r w:rsidR="00827A9C">
                              <w:rPr>
                                <w:rFonts w:asciiTheme="minorEastAsia" w:hAnsiTheme="minorEastAsia" w:cs="Times New Roman" w:hint="eastAsia"/>
                                <w:sz w:val="22"/>
                              </w:rPr>
                              <w:t>および改善</w:t>
                            </w:r>
                            <w:r w:rsidRPr="00827A9C">
                              <w:rPr>
                                <w:rFonts w:asciiTheme="minorEastAsia" w:hAnsiTheme="minorEastAsia" w:cs="Times New Roman" w:hint="eastAsia"/>
                                <w:sz w:val="22"/>
                              </w:rPr>
                              <w:t>）</w:t>
                            </w:r>
                          </w:p>
                          <w:p w14:paraId="1F080099" w14:textId="77777777" w:rsidR="00827A9C" w:rsidRPr="00827A9C" w:rsidRDefault="00827A9C" w:rsidP="00E567C2">
                            <w:pPr>
                              <w:ind w:left="241" w:firstLineChars="200" w:firstLine="423"/>
                              <w:rPr>
                                <w:rFonts w:asciiTheme="minorEastAsia" w:hAnsiTheme="minorEastAsia" w:cs="Times New Roman"/>
                                <w:sz w:val="22"/>
                              </w:rPr>
                            </w:pPr>
                          </w:p>
                          <w:p w14:paraId="110BA7E1"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sz w:val="22"/>
                              </w:rPr>
                              <w:t>７　備　考</w:t>
                            </w:r>
                          </w:p>
                          <w:p w14:paraId="0734225B" w14:textId="0177C92A" w:rsidR="00E567C2" w:rsidRPr="00DE1207" w:rsidRDefault="00E567C2" w:rsidP="00DC78CB">
                            <w:pPr>
                              <w:ind w:firstLineChars="300" w:firstLine="635"/>
                              <w:rPr>
                                <w:rFonts w:asciiTheme="minorEastAsia" w:hAnsiTheme="minorEastAsia" w:cs="Times New Roman"/>
                                <w:sz w:val="22"/>
                              </w:rPr>
                            </w:pPr>
                            <w:r w:rsidRPr="00DE1207">
                              <w:rPr>
                                <w:rFonts w:asciiTheme="minorEastAsia" w:hAnsiTheme="minorEastAsia" w:cs="Times New Roman"/>
                                <w:sz w:val="22"/>
                              </w:rPr>
                              <w:t>：</w:t>
                            </w:r>
                            <w:r w:rsidRPr="00DE1207">
                              <w:rPr>
                                <w:rFonts w:asciiTheme="minorEastAsia" w:hAnsiTheme="minorEastAsia" w:cs="Times New Roman" w:hint="eastAsia"/>
                                <w:sz w:val="22"/>
                              </w:rPr>
                              <w:t>後述する市町村保健師管理者である者からの事例発表者を紹介していただく</w:t>
                            </w:r>
                            <w:r w:rsidR="009E7222" w:rsidRPr="00DE1207">
                              <w:rPr>
                                <w:rFonts w:asciiTheme="minorEastAsia" w:hAnsiTheme="minorEastAsia" w:cs="Times New Roman" w:hint="eastAsia"/>
                                <w:sz w:val="22"/>
                              </w:rPr>
                              <w:t>。</w:t>
                            </w:r>
                          </w:p>
                          <w:p w14:paraId="2F2F7444" w14:textId="6073890C" w:rsidR="00502CA6" w:rsidRPr="00DE1207" w:rsidRDefault="00502CA6" w:rsidP="00DC78CB">
                            <w:pPr>
                              <w:ind w:firstLineChars="300" w:firstLine="635"/>
                              <w:rPr>
                                <w:rFonts w:asciiTheme="minorEastAsia" w:hAnsiTheme="minorEastAsia" w:cs="Times New Roman"/>
                                <w:sz w:val="22"/>
                              </w:rPr>
                            </w:pPr>
                            <w:r w:rsidRPr="00DE1207">
                              <w:rPr>
                                <w:rFonts w:asciiTheme="minorEastAsia" w:hAnsiTheme="minorEastAsia" w:cs="Times New Roman" w:hint="eastAsia"/>
                                <w:sz w:val="22"/>
                              </w:rPr>
                              <w:t>：研修の打ち合わせにもできるだけ参加していただくことが望まし</w:t>
                            </w:r>
                            <w:r w:rsidR="00122CD9" w:rsidRPr="00DE1207">
                              <w:rPr>
                                <w:rFonts w:asciiTheme="minorEastAsia" w:hAnsiTheme="minorEastAsia" w:cs="Times New Roman" w:hint="eastAsia"/>
                                <w:sz w:val="22"/>
                              </w:rPr>
                              <w:t>い。</w:t>
                            </w:r>
                          </w:p>
                          <w:p w14:paraId="7923B7CC" w14:textId="77777777" w:rsidR="00122CD9" w:rsidRPr="00DE1207" w:rsidRDefault="00502CA6" w:rsidP="00DC78CB">
                            <w:pPr>
                              <w:ind w:firstLineChars="300" w:firstLine="635"/>
                              <w:rPr>
                                <w:rFonts w:asciiTheme="minorEastAsia" w:hAnsiTheme="minorEastAsia" w:cs="Times New Roman"/>
                                <w:sz w:val="22"/>
                              </w:rPr>
                            </w:pPr>
                            <w:r w:rsidRPr="00DE1207">
                              <w:rPr>
                                <w:rFonts w:asciiTheme="minorEastAsia" w:hAnsiTheme="minorEastAsia" w:cs="Times New Roman" w:hint="eastAsia"/>
                                <w:sz w:val="22"/>
                              </w:rPr>
                              <w:t>：講義の参考資料</w:t>
                            </w:r>
                            <w:r w:rsidR="00122CD9" w:rsidRPr="00DE1207">
                              <w:rPr>
                                <w:rFonts w:asciiTheme="minorEastAsia" w:hAnsiTheme="minorEastAsia" w:cs="Times New Roman" w:hint="eastAsia"/>
                                <w:sz w:val="22"/>
                              </w:rPr>
                              <w:t>として千葉大学「宮崎教授」のDVDでの</w:t>
                            </w:r>
                            <w:r w:rsidRPr="00DE1207">
                              <w:rPr>
                                <w:rFonts w:asciiTheme="minorEastAsia" w:hAnsiTheme="minorEastAsia" w:cs="Times New Roman" w:hint="eastAsia"/>
                                <w:sz w:val="22"/>
                              </w:rPr>
                              <w:t>講義</w:t>
                            </w:r>
                            <w:r w:rsidR="00122CD9" w:rsidRPr="00DE1207">
                              <w:rPr>
                                <w:rFonts w:asciiTheme="minorEastAsia" w:hAnsiTheme="minorEastAsia" w:cs="Times New Roman" w:hint="eastAsia"/>
                                <w:sz w:val="22"/>
                              </w:rPr>
                              <w:t>・</w:t>
                            </w:r>
                            <w:r w:rsidRPr="00DE1207">
                              <w:rPr>
                                <w:rFonts w:asciiTheme="minorEastAsia" w:hAnsiTheme="minorEastAsia" w:cs="Times New Roman" w:hint="eastAsia"/>
                                <w:sz w:val="22"/>
                              </w:rPr>
                              <w:t>資料を参考に</w:t>
                            </w:r>
                          </w:p>
                          <w:p w14:paraId="6B6CF0ED" w14:textId="6C4371CD" w:rsidR="00502CA6" w:rsidRPr="00DE1207" w:rsidRDefault="00122CD9" w:rsidP="00122CD9">
                            <w:pPr>
                              <w:ind w:firstLineChars="400" w:firstLine="846"/>
                              <w:rPr>
                                <w:rFonts w:asciiTheme="minorEastAsia" w:hAnsiTheme="minorEastAsia"/>
                                <w:sz w:val="22"/>
                              </w:rPr>
                            </w:pPr>
                            <w:r w:rsidRPr="00DE1207">
                              <w:rPr>
                                <w:rFonts w:asciiTheme="minorEastAsia" w:hAnsiTheme="minorEastAsia" w:cs="Times New Roman" w:hint="eastAsia"/>
                                <w:sz w:val="22"/>
                              </w:rPr>
                              <w:t>講義資料の作成を依頼</w:t>
                            </w:r>
                            <w:r w:rsidR="00502CA6" w:rsidRPr="00DE1207">
                              <w:rPr>
                                <w:rFonts w:asciiTheme="minorEastAsia" w:hAnsiTheme="minorEastAsia" w:cs="Times New Roman" w:hint="eastAsia"/>
                                <w:sz w:val="22"/>
                              </w:rPr>
                              <w:t>する</w:t>
                            </w:r>
                            <w:r w:rsidRPr="00DE1207">
                              <w:rPr>
                                <w:rFonts w:asciiTheme="minorEastAsia" w:hAnsiTheme="minorEastAsia" w:cs="Times New Roman"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C2EED" id="Rectangle 15" o:spid="_x0000_s1027" style="position:absolute;margin-left:0;margin-top:28.45pt;width:435pt;height:8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">
                <v:textbox inset="5.85pt,.7pt,5.85pt,.7pt">
                  <w:txbxContent>
                    <w:p w14:paraId="62C2C076" w14:textId="77777777" w:rsidR="00E567C2" w:rsidRDefault="00E567C2" w:rsidP="00E567C2">
                      <w:pPr>
                        <w:rPr>
                          <w:rFonts w:asciiTheme="majorEastAsia" w:eastAsiaTheme="majorEastAsia" w:hAnsiTheme="majorEastAsia" w:cs="Times New Roman"/>
                        </w:rPr>
                      </w:pPr>
                    </w:p>
                    <w:p w14:paraId="645E4ACD" w14:textId="77777777" w:rsidR="00E567C2"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１　講　義：「根拠に基づく事業・施策の展開」</w:t>
                      </w:r>
                    </w:p>
                    <w:p w14:paraId="106895CF" w14:textId="77777777" w:rsidR="00827A9C" w:rsidRPr="00827A9C" w:rsidRDefault="00827A9C" w:rsidP="00E567C2">
                      <w:pPr>
                        <w:rPr>
                          <w:rFonts w:asciiTheme="minorEastAsia" w:hAnsiTheme="minorEastAsia" w:cs="Times New Roman"/>
                          <w:sz w:val="22"/>
                        </w:rPr>
                      </w:pPr>
                    </w:p>
                    <w:p w14:paraId="1747D8EE"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sz w:val="22"/>
                        </w:rPr>
                        <w:t>２　時　間：60分</w:t>
                      </w:r>
                    </w:p>
                    <w:p w14:paraId="3A59D4D0" w14:textId="77777777" w:rsidR="00827A9C" w:rsidRDefault="00827A9C" w:rsidP="00E567C2">
                      <w:pPr>
                        <w:rPr>
                          <w:rFonts w:asciiTheme="minorEastAsia" w:hAnsiTheme="minorEastAsia" w:cs="Times New Roman"/>
                          <w:sz w:val="22"/>
                        </w:rPr>
                      </w:pPr>
                    </w:p>
                    <w:p w14:paraId="23460BCD" w14:textId="6EAD5D8F" w:rsidR="009E7222" w:rsidRPr="00DE1207"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３　講　師：</w:t>
                      </w:r>
                      <w:r w:rsidR="00502CA6" w:rsidRPr="00DE1207">
                        <w:rPr>
                          <w:rFonts w:asciiTheme="minorEastAsia" w:hAnsiTheme="minorEastAsia" w:cs="Times New Roman" w:hint="eastAsia"/>
                          <w:sz w:val="22"/>
                        </w:rPr>
                        <w:t>各都道府県内の</w:t>
                      </w:r>
                      <w:r w:rsidRPr="00DE1207">
                        <w:rPr>
                          <w:rFonts w:asciiTheme="minorEastAsia" w:hAnsiTheme="minorEastAsia" w:cs="Times New Roman" w:hint="eastAsia"/>
                          <w:sz w:val="22"/>
                        </w:rPr>
                        <w:t>看護系大学等保健師教育機関の教員</w:t>
                      </w:r>
                    </w:p>
                    <w:p w14:paraId="513F81F3" w14:textId="77777777" w:rsidR="00E567C2" w:rsidRPr="00DE1207" w:rsidRDefault="00A64C6F" w:rsidP="00760ADD">
                      <w:pPr>
                        <w:ind w:firstLineChars="700" w:firstLine="1481"/>
                        <w:rPr>
                          <w:rFonts w:asciiTheme="minorEastAsia" w:hAnsiTheme="minorEastAsia" w:cs="Times New Roman"/>
                          <w:sz w:val="22"/>
                        </w:rPr>
                      </w:pPr>
                      <w:r w:rsidRPr="00DE1207">
                        <w:rPr>
                          <w:rFonts w:asciiTheme="minorEastAsia" w:hAnsiTheme="minorEastAsia" w:cs="Times New Roman" w:hint="eastAsia"/>
                          <w:sz w:val="22"/>
                        </w:rPr>
                        <w:t>（</w:t>
                      </w:r>
                      <w:r w:rsidR="009E7222" w:rsidRPr="00DE1207">
                        <w:rPr>
                          <w:rFonts w:asciiTheme="minorEastAsia" w:hAnsiTheme="minorEastAsia" w:cs="Times New Roman" w:hint="eastAsia"/>
                          <w:sz w:val="22"/>
                        </w:rPr>
                        <w:t>自治体の保健行政領域</w:t>
                      </w:r>
                      <w:r w:rsidR="00827A9C" w:rsidRPr="00DE1207">
                        <w:rPr>
                          <w:rFonts w:asciiTheme="minorEastAsia" w:hAnsiTheme="minorEastAsia" w:cs="Times New Roman" w:hint="eastAsia"/>
                          <w:sz w:val="22"/>
                        </w:rPr>
                        <w:t>の複数部署</w:t>
                      </w:r>
                      <w:r w:rsidRPr="00DE1207">
                        <w:rPr>
                          <w:rFonts w:asciiTheme="minorEastAsia" w:hAnsiTheme="minorEastAsia" w:cs="Times New Roman" w:hint="eastAsia"/>
                          <w:sz w:val="22"/>
                        </w:rPr>
                        <w:t>で保健師経験を有する者</w:t>
                      </w:r>
                      <w:r w:rsidR="00760ADD" w:rsidRPr="00DE1207">
                        <w:rPr>
                          <w:rFonts w:asciiTheme="minorEastAsia" w:hAnsiTheme="minorEastAsia" w:cs="Times New Roman" w:hint="eastAsia"/>
                          <w:sz w:val="22"/>
                        </w:rPr>
                        <w:t>が望ましい</w:t>
                      </w:r>
                      <w:r w:rsidRPr="00DE1207">
                        <w:rPr>
                          <w:rFonts w:asciiTheme="minorEastAsia" w:hAnsiTheme="minorEastAsia" w:cs="Times New Roman" w:hint="eastAsia"/>
                          <w:sz w:val="22"/>
                        </w:rPr>
                        <w:t>）</w:t>
                      </w:r>
                    </w:p>
                    <w:p w14:paraId="0C693640" w14:textId="77777777" w:rsidR="00760ADD" w:rsidRPr="00DE1207" w:rsidRDefault="00A64C6F" w:rsidP="00A64C6F">
                      <w:pPr>
                        <w:ind w:firstLineChars="500" w:firstLine="1058"/>
                        <w:rPr>
                          <w:rFonts w:asciiTheme="minorEastAsia" w:hAnsiTheme="minorEastAsia" w:cs="Times New Roman"/>
                          <w:sz w:val="22"/>
                        </w:rPr>
                      </w:pPr>
                      <w:r w:rsidRPr="00DE1207">
                        <w:rPr>
                          <w:rFonts w:asciiTheme="minorEastAsia" w:hAnsiTheme="minorEastAsia" w:cs="Times New Roman" w:hint="eastAsia"/>
                          <w:sz w:val="22"/>
                        </w:rPr>
                        <w:t>：医学部公衆衛生学教室等の教員</w:t>
                      </w:r>
                    </w:p>
                    <w:p w14:paraId="6262C6C4" w14:textId="77777777" w:rsidR="00502CA6" w:rsidRPr="00DE1207" w:rsidRDefault="00A64C6F" w:rsidP="00760ADD">
                      <w:pPr>
                        <w:ind w:leftChars="700" w:left="1623" w:hangingChars="100" w:hanging="212"/>
                        <w:rPr>
                          <w:rFonts w:asciiTheme="minorEastAsia" w:hAnsiTheme="minorEastAsia" w:cs="Times New Roman"/>
                          <w:sz w:val="22"/>
                        </w:rPr>
                      </w:pPr>
                      <w:r w:rsidRPr="00DE1207">
                        <w:rPr>
                          <w:rFonts w:asciiTheme="minorEastAsia" w:hAnsiTheme="minorEastAsia" w:cs="Times New Roman" w:hint="eastAsia"/>
                          <w:sz w:val="22"/>
                        </w:rPr>
                        <w:t>（公衆衛生</w:t>
                      </w:r>
                      <w:r w:rsidR="009E7222" w:rsidRPr="00DE1207">
                        <w:rPr>
                          <w:rFonts w:asciiTheme="minorEastAsia" w:hAnsiTheme="minorEastAsia" w:cs="Times New Roman" w:hint="eastAsia"/>
                          <w:sz w:val="22"/>
                        </w:rPr>
                        <w:t>の</w:t>
                      </w:r>
                      <w:r w:rsidRPr="00DE1207">
                        <w:rPr>
                          <w:rFonts w:asciiTheme="minorEastAsia" w:hAnsiTheme="minorEastAsia" w:cs="Times New Roman" w:hint="eastAsia"/>
                          <w:sz w:val="22"/>
                        </w:rPr>
                        <w:t>医師</w:t>
                      </w:r>
                      <w:r w:rsidR="00760ADD" w:rsidRPr="00DE1207">
                        <w:rPr>
                          <w:rFonts w:asciiTheme="minorEastAsia" w:hAnsiTheme="minorEastAsia" w:cs="Times New Roman" w:hint="eastAsia"/>
                          <w:sz w:val="22"/>
                        </w:rPr>
                        <w:t>として自治体の保健計画や事業計画、および各評価に参加した経験を有する者が望ましい</w:t>
                      </w:r>
                      <w:r w:rsidRPr="00DE1207">
                        <w:rPr>
                          <w:rFonts w:asciiTheme="minorEastAsia" w:hAnsiTheme="minorEastAsia" w:cs="Times New Roman" w:hint="eastAsia"/>
                          <w:sz w:val="22"/>
                        </w:rPr>
                        <w:t>）</w:t>
                      </w:r>
                    </w:p>
                    <w:p w14:paraId="3B52E91A" w14:textId="544DC970" w:rsidR="00A64C6F" w:rsidRPr="00DE1207" w:rsidRDefault="00502CA6" w:rsidP="00502CA6">
                      <w:pPr>
                        <w:ind w:leftChars="500" w:left="1220" w:hangingChars="100" w:hanging="212"/>
                        <w:jc w:val="left"/>
                        <w:rPr>
                          <w:rFonts w:asciiTheme="minorEastAsia" w:hAnsiTheme="minorEastAsia" w:cs="Times New Roman"/>
                          <w:sz w:val="22"/>
                        </w:rPr>
                      </w:pPr>
                      <w:r w:rsidRPr="00DE1207">
                        <w:rPr>
                          <w:rFonts w:asciiTheme="minorEastAsia" w:hAnsiTheme="minorEastAsia" w:cs="Times New Roman" w:hint="eastAsia"/>
                          <w:sz w:val="22"/>
                        </w:rPr>
                        <w:t>：適任者が選定できない場合は、</w:t>
                      </w:r>
                      <w:bookmarkStart w:id="1" w:name="_Hlk50682912"/>
                      <w:r w:rsidR="00122CD9" w:rsidRPr="00DE1207">
                        <w:rPr>
                          <w:rFonts w:asciiTheme="minorEastAsia" w:hAnsiTheme="minorEastAsia" w:cs="Times New Roman" w:hint="eastAsia"/>
                          <w:sz w:val="22"/>
                        </w:rPr>
                        <w:t>ガイドライン添付のDVD（</w:t>
                      </w:r>
                      <w:r w:rsidR="00122CD9" w:rsidRPr="00DE1207">
                        <w:rPr>
                          <w:rFonts w:asciiTheme="minorEastAsia" w:hAnsiTheme="minorEastAsia" w:cs="Times New Roman" w:hint="eastAsia"/>
                          <w:sz w:val="22"/>
                        </w:rPr>
                        <w:t>千葉大学　宮崎教授</w:t>
                      </w:r>
                      <w:r w:rsidR="00971EC9" w:rsidRPr="00DE1207">
                        <w:rPr>
                          <w:rFonts w:asciiTheme="minorEastAsia" w:hAnsiTheme="minorEastAsia" w:cs="Times New Roman" w:hint="eastAsia"/>
                          <w:sz w:val="22"/>
                        </w:rPr>
                        <w:t>：各都道府県研修部局へ配布</w:t>
                      </w:r>
                      <w:r w:rsidR="00DE1207" w:rsidRPr="00DE1207">
                        <w:rPr>
                          <w:rFonts w:asciiTheme="minorEastAsia" w:hAnsiTheme="minorEastAsia" w:cs="Times New Roman" w:hint="eastAsia"/>
                          <w:sz w:val="22"/>
                        </w:rPr>
                        <w:t>済み</w:t>
                      </w:r>
                      <w:r w:rsidR="00122CD9" w:rsidRPr="00DE1207">
                        <w:rPr>
                          <w:rFonts w:asciiTheme="minorEastAsia" w:hAnsiTheme="minorEastAsia" w:cs="Times New Roman" w:hint="eastAsia"/>
                          <w:sz w:val="22"/>
                        </w:rPr>
                        <w:t>）の講義視聴とすることもできる</w:t>
                      </w:r>
                      <w:r w:rsidRPr="00DE1207">
                        <w:rPr>
                          <w:rFonts w:asciiTheme="minorEastAsia" w:hAnsiTheme="minorEastAsia" w:cs="Times New Roman" w:hint="eastAsia"/>
                          <w:sz w:val="22"/>
                        </w:rPr>
                        <w:t>。</w:t>
                      </w:r>
                    </w:p>
                    <w:bookmarkEnd w:id="1"/>
                    <w:p w14:paraId="76C55898" w14:textId="77777777" w:rsidR="00827A9C" w:rsidRDefault="00827A9C" w:rsidP="00E567C2">
                      <w:pPr>
                        <w:rPr>
                          <w:rFonts w:asciiTheme="minorEastAsia" w:hAnsiTheme="minorEastAsia" w:cs="Times New Roman"/>
                          <w:sz w:val="22"/>
                        </w:rPr>
                      </w:pPr>
                    </w:p>
                    <w:p w14:paraId="0BE4AA5F"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４　ねらい：根拠に基づいた事業・施策の展開（PDCA）について説明できる</w:t>
                      </w:r>
                      <w:r w:rsidR="00B2617D" w:rsidRPr="00827A9C">
                        <w:rPr>
                          <w:rFonts w:asciiTheme="minorEastAsia" w:hAnsiTheme="minorEastAsia" w:cs="Times New Roman" w:hint="eastAsia"/>
                          <w:sz w:val="22"/>
                        </w:rPr>
                        <w:t>。</w:t>
                      </w:r>
                    </w:p>
                    <w:p w14:paraId="5E68A865" w14:textId="77777777" w:rsidR="00827A9C" w:rsidRDefault="00827A9C" w:rsidP="00E567C2">
                      <w:pPr>
                        <w:ind w:left="1269" w:hangingChars="600" w:hanging="1269"/>
                        <w:rPr>
                          <w:rFonts w:asciiTheme="minorEastAsia" w:hAnsiTheme="minorEastAsia" w:cs="Times New Roman"/>
                          <w:sz w:val="22"/>
                        </w:rPr>
                      </w:pPr>
                    </w:p>
                    <w:p w14:paraId="70111922" w14:textId="77777777" w:rsidR="00E567C2" w:rsidRPr="00827A9C" w:rsidRDefault="00E567C2" w:rsidP="00E567C2">
                      <w:pPr>
                        <w:ind w:left="1269" w:hangingChars="600" w:hanging="1269"/>
                        <w:rPr>
                          <w:rFonts w:asciiTheme="minorEastAsia" w:hAnsiTheme="minorEastAsia" w:cs="Times New Roman"/>
                          <w:sz w:val="22"/>
                        </w:rPr>
                      </w:pPr>
                      <w:r w:rsidRPr="00827A9C">
                        <w:rPr>
                          <w:rFonts w:asciiTheme="minorEastAsia" w:hAnsiTheme="minorEastAsia" w:cs="Times New Roman" w:hint="eastAsia"/>
                          <w:sz w:val="22"/>
                        </w:rPr>
                        <w:t>５　概　要：根拠に基づいた事業・施策の展開とは、住民</w:t>
                      </w:r>
                      <w:r w:rsidR="009E7222" w:rsidRPr="00827A9C">
                        <w:rPr>
                          <w:rFonts w:asciiTheme="minorEastAsia" w:hAnsiTheme="minorEastAsia" w:cs="Times New Roman" w:hint="eastAsia"/>
                          <w:sz w:val="22"/>
                        </w:rPr>
                        <w:t>に</w:t>
                      </w:r>
                      <w:r w:rsidRPr="00827A9C">
                        <w:rPr>
                          <w:rFonts w:asciiTheme="minorEastAsia" w:hAnsiTheme="minorEastAsia" w:cs="Times New Roman" w:hint="eastAsia"/>
                          <w:sz w:val="22"/>
                        </w:rPr>
                        <w:t>対して最善の事業や施策を提供する為の手段であり、「地域診断に基づく課題の明確化や活動の展開過程（PDCA）のそれぞれの段階に対して、専門職の立場から取り組む理由（根拠）を明確にし、意義や価値を説明できること」であるとの理解を促す。また、事例紹介を通じて、理解を深める。</w:t>
                      </w:r>
                    </w:p>
                    <w:p w14:paraId="5AFE2383" w14:textId="77777777" w:rsidR="00827A9C" w:rsidRDefault="00827A9C" w:rsidP="00E567C2">
                      <w:pPr>
                        <w:rPr>
                          <w:rFonts w:asciiTheme="minorEastAsia" w:hAnsiTheme="minorEastAsia" w:cs="Times New Roman"/>
                          <w:sz w:val="22"/>
                        </w:rPr>
                      </w:pPr>
                    </w:p>
                    <w:p w14:paraId="62A543A9"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hint="eastAsia"/>
                          <w:sz w:val="22"/>
                        </w:rPr>
                        <w:t>６　内</w:t>
                      </w:r>
                      <w:r w:rsidR="002E3EFD" w:rsidRPr="00827A9C">
                        <w:rPr>
                          <w:rFonts w:asciiTheme="minorEastAsia" w:hAnsiTheme="minorEastAsia" w:cs="Times New Roman" w:hint="eastAsia"/>
                          <w:sz w:val="22"/>
                        </w:rPr>
                        <w:t xml:space="preserve">　</w:t>
                      </w:r>
                      <w:r w:rsidRPr="00827A9C">
                        <w:rPr>
                          <w:rFonts w:asciiTheme="minorEastAsia" w:hAnsiTheme="minorEastAsia" w:cs="Times New Roman" w:hint="eastAsia"/>
                          <w:sz w:val="22"/>
                        </w:rPr>
                        <w:t>容：</w:t>
                      </w:r>
                    </w:p>
                    <w:p w14:paraId="792199E2"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（１）根拠に基づいた事業・施策の必要性</w:t>
                      </w:r>
                    </w:p>
                    <w:p w14:paraId="19197E19"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（２）問題の背景まで捉えた地域診断</w:t>
                      </w:r>
                    </w:p>
                    <w:p w14:paraId="02073677"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（３）PDCAサイクルを展開上での根拠</w:t>
                      </w:r>
                    </w:p>
                    <w:p w14:paraId="69C11B3D"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（４）改善につなげる評価のあり方</w:t>
                      </w:r>
                    </w:p>
                    <w:p w14:paraId="303EF337" w14:textId="77777777" w:rsidR="00E567C2" w:rsidRPr="00827A9C"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（５）事業・施策を組織的に展開する上で、管理者として大事にすべきこと</w:t>
                      </w:r>
                    </w:p>
                    <w:p w14:paraId="7A055FB7" w14:textId="77777777" w:rsidR="00E567C2" w:rsidRPr="00827A9C" w:rsidRDefault="00E567C2" w:rsidP="00E567C2">
                      <w:pPr>
                        <w:ind w:left="961"/>
                        <w:rPr>
                          <w:rFonts w:asciiTheme="minorEastAsia" w:hAnsiTheme="minorEastAsia" w:cs="Times New Roman"/>
                          <w:sz w:val="22"/>
                        </w:rPr>
                      </w:pPr>
                      <w:r w:rsidRPr="00827A9C">
                        <w:rPr>
                          <w:rFonts w:asciiTheme="minorEastAsia" w:hAnsiTheme="minorEastAsia" w:cs="Times New Roman" w:hint="eastAsia"/>
                          <w:sz w:val="22"/>
                        </w:rPr>
                        <w:t>（例）国の動向や組織の方針、ビジョンを踏まえる、マネジメント等</w:t>
                      </w:r>
                    </w:p>
                    <w:p w14:paraId="3B35EE69" w14:textId="77777777" w:rsidR="00E567C2" w:rsidRDefault="00E567C2" w:rsidP="00E567C2">
                      <w:pPr>
                        <w:ind w:left="241" w:firstLineChars="200" w:firstLine="423"/>
                        <w:rPr>
                          <w:rFonts w:asciiTheme="minorEastAsia" w:hAnsiTheme="minorEastAsia" w:cs="Times New Roman"/>
                          <w:sz w:val="22"/>
                        </w:rPr>
                      </w:pPr>
                      <w:r w:rsidRPr="00827A9C">
                        <w:rPr>
                          <w:rFonts w:asciiTheme="minorEastAsia" w:hAnsiTheme="minorEastAsia" w:cs="Times New Roman" w:hint="eastAsia"/>
                          <w:sz w:val="22"/>
                        </w:rPr>
                        <w:t>（６）</w:t>
                      </w:r>
                      <w:r w:rsidR="00A64C6F" w:rsidRPr="00827A9C">
                        <w:rPr>
                          <w:rFonts w:asciiTheme="majorEastAsia" w:eastAsiaTheme="majorEastAsia" w:hAnsiTheme="majorEastAsia" w:cs="Times New Roman" w:hint="eastAsia"/>
                          <w:b/>
                          <w:sz w:val="22"/>
                          <w:u w:val="single"/>
                        </w:rPr>
                        <w:t>必ず</w:t>
                      </w:r>
                      <w:r w:rsidRPr="00827A9C">
                        <w:rPr>
                          <w:rFonts w:asciiTheme="majorEastAsia" w:eastAsiaTheme="majorEastAsia" w:hAnsiTheme="majorEastAsia" w:cs="Times New Roman" w:hint="eastAsia"/>
                          <w:b/>
                          <w:sz w:val="22"/>
                          <w:u w:val="single"/>
                        </w:rPr>
                        <w:t>事例</w:t>
                      </w:r>
                      <w:r w:rsidR="00827A9C">
                        <w:rPr>
                          <w:rFonts w:asciiTheme="majorEastAsia" w:eastAsiaTheme="majorEastAsia" w:hAnsiTheme="majorEastAsia" w:cs="Times New Roman" w:hint="eastAsia"/>
                          <w:b/>
                          <w:sz w:val="22"/>
                          <w:u w:val="single"/>
                        </w:rPr>
                        <w:t>の</w:t>
                      </w:r>
                      <w:r w:rsidR="00A64C6F" w:rsidRPr="00827A9C">
                        <w:rPr>
                          <w:rFonts w:asciiTheme="majorEastAsia" w:eastAsiaTheme="majorEastAsia" w:hAnsiTheme="majorEastAsia" w:cs="Times New Roman" w:hint="eastAsia"/>
                          <w:b/>
                          <w:sz w:val="22"/>
                          <w:u w:val="single"/>
                        </w:rPr>
                        <w:t>紹介</w:t>
                      </w:r>
                      <w:r w:rsidR="00827A9C">
                        <w:rPr>
                          <w:rFonts w:asciiTheme="majorEastAsia" w:eastAsiaTheme="majorEastAsia" w:hAnsiTheme="majorEastAsia" w:cs="Times New Roman" w:hint="eastAsia"/>
                          <w:b/>
                          <w:sz w:val="22"/>
                          <w:u w:val="single"/>
                        </w:rPr>
                        <w:t>を含めること</w:t>
                      </w:r>
                      <w:r w:rsidRPr="00827A9C">
                        <w:rPr>
                          <w:rFonts w:asciiTheme="minorEastAsia" w:hAnsiTheme="minorEastAsia" w:cs="Times New Roman" w:hint="eastAsia"/>
                          <w:sz w:val="22"/>
                        </w:rPr>
                        <w:t>（</w:t>
                      </w:r>
                      <w:r w:rsidR="00827A9C">
                        <w:rPr>
                          <w:rFonts w:asciiTheme="minorEastAsia" w:hAnsiTheme="minorEastAsia" w:cs="Times New Roman" w:hint="eastAsia"/>
                          <w:sz w:val="22"/>
                        </w:rPr>
                        <w:t>計画～</w:t>
                      </w:r>
                      <w:r w:rsidRPr="00827A9C">
                        <w:rPr>
                          <w:rFonts w:asciiTheme="minorEastAsia" w:hAnsiTheme="minorEastAsia" w:cs="Times New Roman" w:hint="eastAsia"/>
                          <w:sz w:val="22"/>
                        </w:rPr>
                        <w:t>評価</w:t>
                      </w:r>
                      <w:r w:rsidR="00827A9C">
                        <w:rPr>
                          <w:rFonts w:asciiTheme="minorEastAsia" w:hAnsiTheme="minorEastAsia" w:cs="Times New Roman" w:hint="eastAsia"/>
                          <w:sz w:val="22"/>
                        </w:rPr>
                        <w:t>および改善</w:t>
                      </w:r>
                      <w:r w:rsidRPr="00827A9C">
                        <w:rPr>
                          <w:rFonts w:asciiTheme="minorEastAsia" w:hAnsiTheme="minorEastAsia" w:cs="Times New Roman" w:hint="eastAsia"/>
                          <w:sz w:val="22"/>
                        </w:rPr>
                        <w:t>）</w:t>
                      </w:r>
                    </w:p>
                    <w:p w14:paraId="1F080099" w14:textId="77777777" w:rsidR="00827A9C" w:rsidRPr="00827A9C" w:rsidRDefault="00827A9C" w:rsidP="00E567C2">
                      <w:pPr>
                        <w:ind w:left="241" w:firstLineChars="200" w:firstLine="423"/>
                        <w:rPr>
                          <w:rFonts w:asciiTheme="minorEastAsia" w:hAnsiTheme="minorEastAsia" w:cs="Times New Roman"/>
                          <w:sz w:val="22"/>
                        </w:rPr>
                      </w:pPr>
                    </w:p>
                    <w:p w14:paraId="110BA7E1" w14:textId="77777777" w:rsidR="00E567C2" w:rsidRPr="00827A9C" w:rsidRDefault="00E567C2" w:rsidP="00E567C2">
                      <w:pPr>
                        <w:rPr>
                          <w:rFonts w:asciiTheme="minorEastAsia" w:hAnsiTheme="minorEastAsia" w:cs="Times New Roman"/>
                          <w:sz w:val="22"/>
                        </w:rPr>
                      </w:pPr>
                      <w:r w:rsidRPr="00827A9C">
                        <w:rPr>
                          <w:rFonts w:asciiTheme="minorEastAsia" w:hAnsiTheme="minorEastAsia" w:cs="Times New Roman"/>
                          <w:sz w:val="22"/>
                        </w:rPr>
                        <w:t>７　備　考</w:t>
                      </w:r>
                    </w:p>
                    <w:p w14:paraId="0734225B" w14:textId="0177C92A" w:rsidR="00E567C2" w:rsidRPr="00DE1207" w:rsidRDefault="00E567C2" w:rsidP="00DC78CB">
                      <w:pPr>
                        <w:ind w:firstLineChars="300" w:firstLine="635"/>
                        <w:rPr>
                          <w:rFonts w:asciiTheme="minorEastAsia" w:hAnsiTheme="minorEastAsia" w:cs="Times New Roman"/>
                          <w:sz w:val="22"/>
                        </w:rPr>
                      </w:pPr>
                      <w:r w:rsidRPr="00DE1207">
                        <w:rPr>
                          <w:rFonts w:asciiTheme="minorEastAsia" w:hAnsiTheme="minorEastAsia" w:cs="Times New Roman"/>
                          <w:sz w:val="22"/>
                        </w:rPr>
                        <w:t>：</w:t>
                      </w:r>
                      <w:r w:rsidRPr="00DE1207">
                        <w:rPr>
                          <w:rFonts w:asciiTheme="minorEastAsia" w:hAnsiTheme="minorEastAsia" w:cs="Times New Roman" w:hint="eastAsia"/>
                          <w:sz w:val="22"/>
                        </w:rPr>
                        <w:t>後述する市町村保健師管理者である者からの事例発表者を紹介していただく</w:t>
                      </w:r>
                      <w:r w:rsidR="009E7222" w:rsidRPr="00DE1207">
                        <w:rPr>
                          <w:rFonts w:asciiTheme="minorEastAsia" w:hAnsiTheme="minorEastAsia" w:cs="Times New Roman" w:hint="eastAsia"/>
                          <w:sz w:val="22"/>
                        </w:rPr>
                        <w:t>。</w:t>
                      </w:r>
                    </w:p>
                    <w:p w14:paraId="2F2F7444" w14:textId="6073890C" w:rsidR="00502CA6" w:rsidRPr="00DE1207" w:rsidRDefault="00502CA6" w:rsidP="00DC78CB">
                      <w:pPr>
                        <w:ind w:firstLineChars="300" w:firstLine="635"/>
                        <w:rPr>
                          <w:rFonts w:asciiTheme="minorEastAsia" w:hAnsiTheme="minorEastAsia" w:cs="Times New Roman"/>
                          <w:sz w:val="22"/>
                        </w:rPr>
                      </w:pPr>
                      <w:r w:rsidRPr="00DE1207">
                        <w:rPr>
                          <w:rFonts w:asciiTheme="minorEastAsia" w:hAnsiTheme="minorEastAsia" w:cs="Times New Roman" w:hint="eastAsia"/>
                          <w:sz w:val="22"/>
                        </w:rPr>
                        <w:t>：研修の打ち合わせにもできるだけ参加していただくことが望まし</w:t>
                      </w:r>
                      <w:r w:rsidR="00122CD9" w:rsidRPr="00DE1207">
                        <w:rPr>
                          <w:rFonts w:asciiTheme="minorEastAsia" w:hAnsiTheme="minorEastAsia" w:cs="Times New Roman" w:hint="eastAsia"/>
                          <w:sz w:val="22"/>
                        </w:rPr>
                        <w:t>い。</w:t>
                      </w:r>
                    </w:p>
                    <w:p w14:paraId="7923B7CC" w14:textId="77777777" w:rsidR="00122CD9" w:rsidRPr="00DE1207" w:rsidRDefault="00502CA6" w:rsidP="00DC78CB">
                      <w:pPr>
                        <w:ind w:firstLineChars="300" w:firstLine="635"/>
                        <w:rPr>
                          <w:rFonts w:asciiTheme="minorEastAsia" w:hAnsiTheme="minorEastAsia" w:cs="Times New Roman"/>
                          <w:sz w:val="22"/>
                        </w:rPr>
                      </w:pPr>
                      <w:r w:rsidRPr="00DE1207">
                        <w:rPr>
                          <w:rFonts w:asciiTheme="minorEastAsia" w:hAnsiTheme="minorEastAsia" w:cs="Times New Roman" w:hint="eastAsia"/>
                          <w:sz w:val="22"/>
                        </w:rPr>
                        <w:t>：講義の参考資料</w:t>
                      </w:r>
                      <w:r w:rsidR="00122CD9" w:rsidRPr="00DE1207">
                        <w:rPr>
                          <w:rFonts w:asciiTheme="minorEastAsia" w:hAnsiTheme="minorEastAsia" w:cs="Times New Roman" w:hint="eastAsia"/>
                          <w:sz w:val="22"/>
                        </w:rPr>
                        <w:t>として千葉大学「宮崎教授」のDVDでの</w:t>
                      </w:r>
                      <w:r w:rsidRPr="00DE1207">
                        <w:rPr>
                          <w:rFonts w:asciiTheme="minorEastAsia" w:hAnsiTheme="minorEastAsia" w:cs="Times New Roman" w:hint="eastAsia"/>
                          <w:sz w:val="22"/>
                        </w:rPr>
                        <w:t>講義</w:t>
                      </w:r>
                      <w:r w:rsidR="00122CD9" w:rsidRPr="00DE1207">
                        <w:rPr>
                          <w:rFonts w:asciiTheme="minorEastAsia" w:hAnsiTheme="minorEastAsia" w:cs="Times New Roman" w:hint="eastAsia"/>
                          <w:sz w:val="22"/>
                        </w:rPr>
                        <w:t>・</w:t>
                      </w:r>
                      <w:r w:rsidRPr="00DE1207">
                        <w:rPr>
                          <w:rFonts w:asciiTheme="minorEastAsia" w:hAnsiTheme="minorEastAsia" w:cs="Times New Roman" w:hint="eastAsia"/>
                          <w:sz w:val="22"/>
                        </w:rPr>
                        <w:t>資料を参考に</w:t>
                      </w:r>
                    </w:p>
                    <w:p w14:paraId="6B6CF0ED" w14:textId="6C4371CD" w:rsidR="00502CA6" w:rsidRPr="00DE1207" w:rsidRDefault="00122CD9" w:rsidP="00122CD9">
                      <w:pPr>
                        <w:ind w:firstLineChars="400" w:firstLine="846"/>
                        <w:rPr>
                          <w:rFonts w:asciiTheme="minorEastAsia" w:hAnsiTheme="minorEastAsia"/>
                          <w:sz w:val="22"/>
                        </w:rPr>
                      </w:pPr>
                      <w:r w:rsidRPr="00DE1207">
                        <w:rPr>
                          <w:rFonts w:asciiTheme="minorEastAsia" w:hAnsiTheme="minorEastAsia" w:cs="Times New Roman" w:hint="eastAsia"/>
                          <w:sz w:val="22"/>
                        </w:rPr>
                        <w:t>講義資料の作成を依頼</w:t>
                      </w:r>
                      <w:r w:rsidR="00502CA6" w:rsidRPr="00DE1207">
                        <w:rPr>
                          <w:rFonts w:asciiTheme="minorEastAsia" w:hAnsiTheme="minorEastAsia" w:cs="Times New Roman" w:hint="eastAsia"/>
                          <w:sz w:val="22"/>
                        </w:rPr>
                        <w:t>する</w:t>
                      </w:r>
                      <w:r w:rsidRPr="00DE1207">
                        <w:rPr>
                          <w:rFonts w:asciiTheme="minorEastAsia" w:hAnsiTheme="minorEastAsia" w:cs="Times New Roman" w:hint="eastAsia"/>
                          <w:sz w:val="22"/>
                        </w:rPr>
                        <w:t>。</w:t>
                      </w:r>
                    </w:p>
                  </w:txbxContent>
                </v:textbox>
                <w10:wrap type="square" anchorx="margin"/>
              </v:rect>
            </w:pict>
          </mc:Fallback>
        </mc:AlternateContent>
      </w:r>
      <w:r w:rsidR="00E567C2" w:rsidRPr="00E567C2">
        <w:rPr>
          <w:rFonts w:asciiTheme="majorEastAsia" w:eastAsiaTheme="majorEastAsia" w:hAnsiTheme="majorEastAsia" w:hint="eastAsia"/>
          <w:b/>
          <w:sz w:val="22"/>
        </w:rPr>
        <w:t>【看護系大学等保健師教育</w:t>
      </w:r>
      <w:r w:rsidR="00A64C6F">
        <w:rPr>
          <w:rFonts w:asciiTheme="majorEastAsia" w:eastAsiaTheme="majorEastAsia" w:hAnsiTheme="majorEastAsia" w:hint="eastAsia"/>
          <w:b/>
          <w:sz w:val="22"/>
        </w:rPr>
        <w:t>機関</w:t>
      </w:r>
      <w:r w:rsidR="00A64C6F" w:rsidRPr="004B6358">
        <w:rPr>
          <w:rFonts w:asciiTheme="majorEastAsia" w:eastAsiaTheme="majorEastAsia" w:hAnsiTheme="majorEastAsia" w:hint="eastAsia"/>
          <w:b/>
          <w:sz w:val="22"/>
        </w:rPr>
        <w:t>および公衆衛生学教室等</w:t>
      </w:r>
      <w:r w:rsidR="00E567C2" w:rsidRPr="004B6358">
        <w:rPr>
          <w:rFonts w:asciiTheme="majorEastAsia" w:eastAsiaTheme="majorEastAsia" w:hAnsiTheme="majorEastAsia" w:hint="eastAsia"/>
          <w:b/>
          <w:sz w:val="22"/>
        </w:rPr>
        <w:t>の教員への</w:t>
      </w:r>
      <w:r w:rsidR="00E567C2" w:rsidRPr="00E567C2">
        <w:rPr>
          <w:rFonts w:asciiTheme="majorEastAsia" w:eastAsiaTheme="majorEastAsia" w:hAnsiTheme="majorEastAsia" w:hint="eastAsia"/>
          <w:b/>
          <w:sz w:val="22"/>
        </w:rPr>
        <w:t>講義依頼内容】</w:t>
      </w:r>
    </w:p>
    <w:p w14:paraId="66C77C5F" w14:textId="77777777" w:rsidR="00E567C2" w:rsidRPr="00E567C2" w:rsidRDefault="00E567C2" w:rsidP="00E567C2">
      <w:pPr>
        <w:jc w:val="center"/>
        <w:rPr>
          <w:rFonts w:asciiTheme="majorEastAsia" w:eastAsiaTheme="majorEastAsia" w:hAnsiTheme="majorEastAsia"/>
          <w:b/>
          <w:sz w:val="22"/>
        </w:rPr>
      </w:pPr>
    </w:p>
    <w:p w14:paraId="0DFB2A72" w14:textId="77777777" w:rsidR="00E567C2" w:rsidRPr="00E567C2" w:rsidRDefault="00E567C2">
      <w:pPr>
        <w:rPr>
          <w:rFonts w:asciiTheme="majorEastAsia" w:eastAsiaTheme="majorEastAsia" w:hAnsiTheme="majorEastAsia"/>
          <w:szCs w:val="21"/>
        </w:rPr>
      </w:pPr>
    </w:p>
    <w:p w14:paraId="77981A66" w14:textId="77777777" w:rsidR="00E567C2" w:rsidRDefault="00E567C2">
      <w:pPr>
        <w:widowControl/>
        <w:jc w:val="left"/>
        <w:rPr>
          <w:rFonts w:asciiTheme="majorEastAsia" w:eastAsiaTheme="majorEastAsia" w:hAnsiTheme="majorEastAsia"/>
          <w:szCs w:val="21"/>
        </w:rPr>
      </w:pPr>
      <w:r w:rsidRPr="00E567C2">
        <w:rPr>
          <w:rFonts w:asciiTheme="majorEastAsia" w:eastAsiaTheme="majorEastAsia" w:hAnsiTheme="majorEastAsia"/>
          <w:szCs w:val="21"/>
        </w:rPr>
        <w:br w:type="page"/>
      </w:r>
    </w:p>
    <w:p w14:paraId="2139A3BB" w14:textId="11C8F572" w:rsidR="000C1778" w:rsidRPr="00827A9C" w:rsidRDefault="00A64C6F">
      <w:pPr>
        <w:widowControl/>
        <w:jc w:val="left"/>
        <w:rPr>
          <w:rFonts w:ascii="ＭＳ ゴシック" w:eastAsia="ＭＳ ゴシック" w:hAnsi="ＭＳ ゴシック"/>
          <w:b/>
          <w:sz w:val="22"/>
        </w:rPr>
      </w:pPr>
      <w:r w:rsidRPr="00827A9C">
        <w:rPr>
          <w:rFonts w:ascii="ＭＳ ゴシック" w:eastAsia="ＭＳ ゴシック" w:hAnsi="ＭＳ ゴシック"/>
          <w:b/>
          <w:noProof/>
          <w:sz w:val="22"/>
          <w:u w:val="single"/>
        </w:rPr>
        <w:lastRenderedPageBreak/>
        <mc:AlternateContent>
          <mc:Choice Requires="wps">
            <w:drawing>
              <wp:anchor distT="0" distB="0" distL="114300" distR="114300" simplePos="0" relativeHeight="251671552" behindDoc="0" locked="0" layoutInCell="1" allowOverlap="1" wp14:anchorId="5AB32819" wp14:editId="657CC7A4">
                <wp:simplePos x="0" y="0"/>
                <wp:positionH relativeFrom="margin">
                  <wp:align>right</wp:align>
                </wp:positionH>
                <wp:positionV relativeFrom="paragraph">
                  <wp:posOffset>-351790</wp:posOffset>
                </wp:positionV>
                <wp:extent cx="23812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2381250" cy="352425"/>
                        </a:xfrm>
                        <a:prstGeom prst="rect">
                          <a:avLst/>
                        </a:prstGeom>
                        <a:solidFill>
                          <a:sysClr val="window" lastClr="FFFFFF"/>
                        </a:solidFill>
                        <a:ln w="12700" cap="flat" cmpd="sng" algn="ctr">
                          <a:noFill/>
                          <a:prstDash val="solid"/>
                          <a:miter lim="800000"/>
                        </a:ln>
                        <a:effectLst/>
                      </wps:spPr>
                      <wps:txbx>
                        <w:txbxContent>
                          <w:p w14:paraId="60B89B58" w14:textId="77777777" w:rsidR="000C1778" w:rsidRPr="004B6358" w:rsidRDefault="000C1778" w:rsidP="000C1778">
                            <w:pPr>
                              <w:jc w:val="right"/>
                              <w:rPr>
                                <w:rFonts w:asciiTheme="majorEastAsia" w:eastAsiaTheme="majorEastAsia" w:hAnsiTheme="majorEastAsia"/>
                              </w:rPr>
                            </w:pPr>
                            <w:r w:rsidRPr="004B6358">
                              <w:rPr>
                                <w:rFonts w:asciiTheme="majorEastAsia" w:eastAsiaTheme="majorEastAsia" w:hAnsiTheme="majorEastAsia" w:hint="eastAsia"/>
                              </w:rPr>
                              <w:t>【資料</w:t>
                            </w:r>
                            <w:r w:rsidR="004B6358" w:rsidRPr="004B6358">
                              <w:rPr>
                                <w:rFonts w:asciiTheme="majorEastAsia" w:eastAsiaTheme="majorEastAsia" w:hAnsiTheme="majorEastAsia" w:hint="eastAsia"/>
                              </w:rPr>
                              <w:t>８</w:t>
                            </w:r>
                            <w:r w:rsidRPr="004B6358">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32819" id="正方形/長方形 4" o:spid="_x0000_s1028" style="position:absolute;margin-left:136.3pt;margin-top:-27.7pt;width:187.5pt;height:27.7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" fillcolor="window" stroked="f" strokeweight="1pt">
                <v:textbox>
                  <w:txbxContent>
                    <w:p w14:paraId="60B89B58" w14:textId="77777777" w:rsidR="000C1778" w:rsidRPr="004B6358" w:rsidRDefault="000C1778" w:rsidP="000C1778">
                      <w:pPr>
                        <w:jc w:val="right"/>
                        <w:rPr>
                          <w:rFonts w:asciiTheme="majorEastAsia" w:eastAsiaTheme="majorEastAsia" w:hAnsiTheme="majorEastAsia"/>
                        </w:rPr>
                      </w:pPr>
                      <w:r w:rsidRPr="004B6358">
                        <w:rPr>
                          <w:rFonts w:asciiTheme="majorEastAsia" w:eastAsiaTheme="majorEastAsia" w:hAnsiTheme="majorEastAsia" w:hint="eastAsia"/>
                        </w:rPr>
                        <w:t>【資料</w:t>
                      </w:r>
                      <w:r w:rsidR="004B6358" w:rsidRPr="004B6358">
                        <w:rPr>
                          <w:rFonts w:asciiTheme="majorEastAsia" w:eastAsiaTheme="majorEastAsia" w:hAnsiTheme="majorEastAsia" w:hint="eastAsia"/>
                        </w:rPr>
                        <w:t>８</w:t>
                      </w:r>
                      <w:r w:rsidRPr="004B6358">
                        <w:rPr>
                          <w:rFonts w:asciiTheme="majorEastAsia" w:eastAsiaTheme="majorEastAsia" w:hAnsiTheme="majorEastAsia" w:hint="eastAsia"/>
                        </w:rPr>
                        <w:t>－２）】</w:t>
                      </w:r>
                    </w:p>
                  </w:txbxContent>
                </v:textbox>
                <w10:wrap anchorx="margin"/>
              </v:rect>
            </w:pict>
          </mc:Fallback>
        </mc:AlternateContent>
      </w:r>
      <w:r w:rsidRPr="00827A9C">
        <w:rPr>
          <w:rFonts w:ascii="ＭＳ ゴシック" w:eastAsia="ＭＳ ゴシック" w:hAnsi="ＭＳ ゴシック" w:hint="eastAsia"/>
          <w:b/>
          <w:sz w:val="22"/>
        </w:rPr>
        <w:t>【都道府県保健師管理職・統括保健師等】への講義依頼</w:t>
      </w:r>
    </w:p>
    <w:p w14:paraId="3B4B0D55" w14:textId="309F1AFE" w:rsidR="00E567C2" w:rsidRDefault="00E567C2">
      <w:pPr>
        <w:widowControl/>
        <w:jc w:val="left"/>
        <w:rPr>
          <w:rFonts w:asciiTheme="majorEastAsia" w:eastAsiaTheme="majorEastAsia" w:hAnsiTheme="majorEastAsia"/>
          <w:szCs w:val="21"/>
        </w:rPr>
      </w:pPr>
    </w:p>
    <w:p w14:paraId="494B4BE5" w14:textId="62DB4542" w:rsidR="00A64C6F" w:rsidRDefault="00F07F38">
      <w:pPr>
        <w:widowControl/>
        <w:jc w:val="lef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81792" behindDoc="0" locked="0" layoutInCell="1" allowOverlap="1" wp14:anchorId="3D18EB74" wp14:editId="7E682252">
                <wp:simplePos x="0" y="0"/>
                <wp:positionH relativeFrom="margin">
                  <wp:align>left</wp:align>
                </wp:positionH>
                <wp:positionV relativeFrom="paragraph">
                  <wp:posOffset>23495</wp:posOffset>
                </wp:positionV>
                <wp:extent cx="5534025" cy="5978525"/>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5534025" cy="5978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F5BC40" w14:textId="77777777" w:rsidR="00A64C6F" w:rsidRDefault="00A64C6F" w:rsidP="00827A9C">
                            <w:pPr>
                              <w:ind w:left="1269" w:hangingChars="600" w:hanging="1269"/>
                              <w:rPr>
                                <w:rFonts w:asciiTheme="minorEastAsia" w:hAnsiTheme="minorEastAsia"/>
                                <w:sz w:val="22"/>
                              </w:rPr>
                            </w:pPr>
                            <w:r w:rsidRPr="00827A9C">
                              <w:rPr>
                                <w:rFonts w:asciiTheme="minorEastAsia" w:hAnsiTheme="minorEastAsia" w:hint="eastAsia"/>
                                <w:sz w:val="22"/>
                              </w:rPr>
                              <w:t>１　講　義：</w:t>
                            </w:r>
                            <w:r w:rsidR="00062051" w:rsidRPr="00827A9C">
                              <w:rPr>
                                <w:rFonts w:asciiTheme="minorEastAsia" w:hAnsiTheme="minorEastAsia" w:hint="eastAsia"/>
                                <w:sz w:val="22"/>
                              </w:rPr>
                              <w:t>「</w:t>
                            </w:r>
                            <w:r w:rsidRPr="00827A9C">
                              <w:rPr>
                                <w:rFonts w:asciiTheme="minorEastAsia" w:hAnsiTheme="minorEastAsia" w:hint="eastAsia"/>
                                <w:sz w:val="22"/>
                              </w:rPr>
                              <w:t>国の保健活動の方針および各都道府県の現任教育体系を踏まえた市町村保健師管理者への期待</w:t>
                            </w:r>
                            <w:r w:rsidR="00062051" w:rsidRPr="00827A9C">
                              <w:rPr>
                                <w:rFonts w:asciiTheme="minorEastAsia" w:hAnsiTheme="minorEastAsia" w:hint="eastAsia"/>
                                <w:sz w:val="22"/>
                              </w:rPr>
                              <w:t>」</w:t>
                            </w:r>
                          </w:p>
                          <w:p w14:paraId="1843AAA9" w14:textId="77777777" w:rsidR="00827A9C" w:rsidRPr="00827A9C" w:rsidRDefault="00827A9C" w:rsidP="00827A9C">
                            <w:pPr>
                              <w:ind w:left="1269" w:hangingChars="600" w:hanging="1269"/>
                              <w:rPr>
                                <w:rFonts w:asciiTheme="minorEastAsia" w:hAnsiTheme="minorEastAsia"/>
                                <w:sz w:val="22"/>
                              </w:rPr>
                            </w:pPr>
                          </w:p>
                          <w:p w14:paraId="76F6CCD7"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２　時　間：6</w:t>
                            </w:r>
                            <w:r w:rsidRPr="00827A9C">
                              <w:rPr>
                                <w:rFonts w:asciiTheme="minorEastAsia" w:hAnsiTheme="minorEastAsia"/>
                                <w:sz w:val="22"/>
                              </w:rPr>
                              <w:t>0分</w:t>
                            </w:r>
                          </w:p>
                          <w:p w14:paraId="751D3DD4" w14:textId="77777777" w:rsidR="00827A9C" w:rsidRDefault="00827A9C" w:rsidP="00A64C6F">
                            <w:pPr>
                              <w:rPr>
                                <w:rFonts w:asciiTheme="minorEastAsia" w:hAnsiTheme="minorEastAsia"/>
                                <w:sz w:val="22"/>
                              </w:rPr>
                            </w:pPr>
                          </w:p>
                          <w:p w14:paraId="7DD9D33E"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３　講　師：各都道府県における統括保健師・保健師管理職等</w:t>
                            </w:r>
                          </w:p>
                          <w:p w14:paraId="2889DAA6"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 xml:space="preserve">　　　　　　　　　　　　（当該年度に保健師中央会議に出席した者が望ましい）</w:t>
                            </w:r>
                          </w:p>
                          <w:p w14:paraId="4B95E626" w14:textId="77777777" w:rsidR="00827A9C" w:rsidRDefault="00827A9C" w:rsidP="00A64C6F">
                            <w:pPr>
                              <w:ind w:left="1269" w:hangingChars="600" w:hanging="1269"/>
                              <w:rPr>
                                <w:rFonts w:asciiTheme="minorEastAsia" w:hAnsiTheme="minorEastAsia"/>
                                <w:sz w:val="22"/>
                              </w:rPr>
                            </w:pPr>
                          </w:p>
                          <w:p w14:paraId="50AB2375"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４　ねらい：国の保健活動の方針および各都道府県の現任教育体系を踏まえた上で、</w:t>
                            </w:r>
                          </w:p>
                          <w:p w14:paraId="507C2FAC"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 xml:space="preserve">　　　　　　市町村保健師管理者としての役割を説明できる。</w:t>
                            </w:r>
                          </w:p>
                          <w:p w14:paraId="473DB01A" w14:textId="77777777" w:rsidR="00827A9C" w:rsidRDefault="00827A9C" w:rsidP="00A64C6F">
                            <w:pPr>
                              <w:ind w:left="1269" w:hangingChars="600" w:hanging="1269"/>
                              <w:rPr>
                                <w:rFonts w:asciiTheme="minorEastAsia" w:hAnsiTheme="minorEastAsia"/>
                                <w:sz w:val="22"/>
                              </w:rPr>
                            </w:pPr>
                          </w:p>
                          <w:p w14:paraId="2499AE63"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５　概　要：市町村保健師の人材育成に関しても役割が期待されている都道府県の管理職保健師（含：統括保健師）から、保健師活動を取り巻く国の動きを分かりやすく解説するとともに、各都道府県の保健師人材育成体制の中で、市</w:t>
                            </w:r>
                            <w:r w:rsidR="009E7222" w:rsidRPr="00827A9C">
                              <w:rPr>
                                <w:rFonts w:asciiTheme="minorEastAsia" w:hAnsiTheme="minorEastAsia" w:hint="eastAsia"/>
                                <w:sz w:val="22"/>
                              </w:rPr>
                              <w:t>町</w:t>
                            </w:r>
                            <w:r w:rsidRPr="00827A9C">
                              <w:rPr>
                                <w:rFonts w:asciiTheme="minorEastAsia" w:hAnsiTheme="minorEastAsia" w:hint="eastAsia"/>
                                <w:sz w:val="22"/>
                              </w:rPr>
                              <w:t>村保健師管理者の目指す姿を共有し、市町村保健師管理者として果たす役割の理解を促す。</w:t>
                            </w:r>
                          </w:p>
                          <w:p w14:paraId="36C3D6BF" w14:textId="77777777" w:rsidR="00827A9C" w:rsidRDefault="00827A9C" w:rsidP="00A64C6F">
                            <w:pPr>
                              <w:rPr>
                                <w:rFonts w:asciiTheme="minorEastAsia" w:hAnsiTheme="minorEastAsia"/>
                                <w:sz w:val="22"/>
                              </w:rPr>
                            </w:pPr>
                          </w:p>
                          <w:p w14:paraId="12121B81"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６　内　容</w:t>
                            </w:r>
                          </w:p>
                          <w:p w14:paraId="5BB5ED97"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保健師の人材育成の推進の状況</w:t>
                            </w:r>
                          </w:p>
                          <w:p w14:paraId="6D68AFDD"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最近の地域保健の動向</w:t>
                            </w:r>
                          </w:p>
                          <w:p w14:paraId="642FB4B5"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各都道府県における就業保健師の状況</w:t>
                            </w:r>
                          </w:p>
                          <w:p w14:paraId="153474AC"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各都道府県における保健師現任教育の現状と課題（含：市町村保健師）</w:t>
                            </w:r>
                          </w:p>
                          <w:p w14:paraId="186CBA10"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市町村保健師管理者へ期待すること</w:t>
                            </w:r>
                          </w:p>
                          <w:p w14:paraId="1E2AA78B" w14:textId="77777777" w:rsidR="00A64C6F" w:rsidRPr="00827A9C" w:rsidRDefault="00A64C6F" w:rsidP="00A64C6F">
                            <w:pPr>
                              <w:rPr>
                                <w:rFonts w:asciiTheme="minorEastAsia" w:hAnsiTheme="minorEastAsia"/>
                                <w:sz w:val="22"/>
                              </w:rPr>
                            </w:pPr>
                          </w:p>
                          <w:p w14:paraId="2F177E6C" w14:textId="0221FBDD" w:rsidR="00502CA6" w:rsidRPr="00013AA0" w:rsidRDefault="00A64C6F" w:rsidP="009E7222">
                            <w:pPr>
                              <w:ind w:left="1269" w:hangingChars="600" w:hanging="1269"/>
                              <w:rPr>
                                <w:rFonts w:asciiTheme="minorEastAsia" w:hAnsiTheme="minorEastAsia"/>
                                <w:sz w:val="22"/>
                              </w:rPr>
                            </w:pPr>
                            <w:r w:rsidRPr="00827A9C">
                              <w:rPr>
                                <w:rFonts w:asciiTheme="minorEastAsia" w:hAnsiTheme="minorEastAsia" w:hint="eastAsia"/>
                                <w:sz w:val="22"/>
                              </w:rPr>
                              <w:t>７　備</w:t>
                            </w:r>
                            <w:r w:rsidR="009E7222" w:rsidRPr="00827A9C">
                              <w:rPr>
                                <w:rFonts w:asciiTheme="minorEastAsia" w:hAnsiTheme="minorEastAsia" w:hint="eastAsia"/>
                                <w:sz w:val="22"/>
                              </w:rPr>
                              <w:t xml:space="preserve">　</w:t>
                            </w:r>
                            <w:r w:rsidRPr="00827A9C">
                              <w:rPr>
                                <w:rFonts w:asciiTheme="minorEastAsia" w:hAnsiTheme="minorEastAsia" w:hint="eastAsia"/>
                                <w:sz w:val="22"/>
                              </w:rPr>
                              <w:t>考</w:t>
                            </w:r>
                            <w:r w:rsidR="009E7222" w:rsidRPr="00827A9C">
                              <w:rPr>
                                <w:rFonts w:asciiTheme="minorEastAsia" w:hAnsiTheme="minorEastAsia" w:hint="eastAsia"/>
                                <w:sz w:val="22"/>
                              </w:rPr>
                              <w:t>：</w:t>
                            </w:r>
                            <w:r w:rsidRPr="00827A9C">
                              <w:rPr>
                                <w:rFonts w:asciiTheme="minorEastAsia" w:hAnsiTheme="minorEastAsia" w:hint="eastAsia"/>
                                <w:sz w:val="22"/>
                              </w:rPr>
                              <w:t>国の動向に関</w:t>
                            </w:r>
                            <w:r w:rsidR="009E7222" w:rsidRPr="00827A9C">
                              <w:rPr>
                                <w:rFonts w:asciiTheme="minorEastAsia" w:hAnsiTheme="minorEastAsia" w:hint="eastAsia"/>
                                <w:sz w:val="22"/>
                              </w:rPr>
                              <w:t>する講義は、</w:t>
                            </w:r>
                            <w:r w:rsidRPr="00827A9C">
                              <w:rPr>
                                <w:rFonts w:asciiTheme="minorEastAsia" w:hAnsiTheme="minorEastAsia" w:hint="eastAsia"/>
                                <w:sz w:val="22"/>
                              </w:rPr>
                              <w:t>保健師中央会議</w:t>
                            </w:r>
                            <w:r w:rsidR="00502CA6">
                              <w:rPr>
                                <w:rFonts w:asciiTheme="minorEastAsia" w:hAnsiTheme="minorEastAsia" w:hint="eastAsia"/>
                                <w:sz w:val="22"/>
                              </w:rPr>
                              <w:t>等で</w:t>
                            </w:r>
                            <w:r w:rsidRPr="00827A9C">
                              <w:rPr>
                                <w:rFonts w:asciiTheme="minorEastAsia" w:hAnsiTheme="minorEastAsia" w:hint="eastAsia"/>
                                <w:sz w:val="22"/>
                              </w:rPr>
                              <w:t>保健指導室が使用した資料を</w:t>
                            </w:r>
                            <w:r w:rsidRPr="00013AA0">
                              <w:rPr>
                                <w:rFonts w:asciiTheme="minorEastAsia" w:hAnsiTheme="minorEastAsia" w:hint="eastAsia"/>
                                <w:sz w:val="22"/>
                              </w:rPr>
                              <w:t>パワーポイントで提供されるので活用することが可能。</w:t>
                            </w:r>
                          </w:p>
                          <w:p w14:paraId="656A4E05" w14:textId="020FEE13" w:rsidR="00A64C6F" w:rsidRPr="00013AA0" w:rsidRDefault="00502CA6" w:rsidP="009E7222">
                            <w:pPr>
                              <w:ind w:left="1269" w:hangingChars="600" w:hanging="1269"/>
                              <w:rPr>
                                <w:rFonts w:asciiTheme="minorEastAsia" w:hAnsiTheme="minorEastAsia"/>
                                <w:sz w:val="22"/>
                              </w:rPr>
                            </w:pPr>
                            <w:r w:rsidRPr="00013AA0">
                              <w:rPr>
                                <w:rFonts w:asciiTheme="minorEastAsia" w:hAnsiTheme="minorEastAsia" w:hint="eastAsia"/>
                                <w:sz w:val="22"/>
                              </w:rPr>
                              <w:t xml:space="preserve">　　　　　：</w:t>
                            </w:r>
                            <w:r w:rsidR="00E70E32" w:rsidRPr="00013AA0">
                              <w:rPr>
                                <w:rFonts w:asciiTheme="minorEastAsia" w:hAnsiTheme="minorEastAsia" w:hint="eastAsia"/>
                                <w:sz w:val="22"/>
                              </w:rPr>
                              <w:t>受講者は次期統括保健師になり得る立場にあるということを説明すると、受講者の動機づけが高まる可能性がある。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8EB74" id="正方形/長方形 3" o:spid="_x0000_s1029" style="position:absolute;margin-left:0;margin-top:1.85pt;width:435.75pt;height:470.7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" fillcolor="window" strokecolor="windowText" strokeweight="1pt">
                <v:textbox>
                  <w:txbxContent>
                    <w:p w14:paraId="32F5BC40" w14:textId="77777777" w:rsidR="00A64C6F" w:rsidRDefault="00A64C6F" w:rsidP="00827A9C">
                      <w:pPr>
                        <w:ind w:left="1269" w:hangingChars="600" w:hanging="1269"/>
                        <w:rPr>
                          <w:rFonts w:asciiTheme="minorEastAsia" w:hAnsiTheme="minorEastAsia"/>
                          <w:sz w:val="22"/>
                        </w:rPr>
                      </w:pPr>
                      <w:r w:rsidRPr="00827A9C">
                        <w:rPr>
                          <w:rFonts w:asciiTheme="minorEastAsia" w:hAnsiTheme="minorEastAsia" w:hint="eastAsia"/>
                          <w:sz w:val="22"/>
                        </w:rPr>
                        <w:t>１　講　義：</w:t>
                      </w:r>
                      <w:r w:rsidR="00062051" w:rsidRPr="00827A9C">
                        <w:rPr>
                          <w:rFonts w:asciiTheme="minorEastAsia" w:hAnsiTheme="minorEastAsia" w:hint="eastAsia"/>
                          <w:sz w:val="22"/>
                        </w:rPr>
                        <w:t>「</w:t>
                      </w:r>
                      <w:r w:rsidRPr="00827A9C">
                        <w:rPr>
                          <w:rFonts w:asciiTheme="minorEastAsia" w:hAnsiTheme="minorEastAsia" w:hint="eastAsia"/>
                          <w:sz w:val="22"/>
                        </w:rPr>
                        <w:t>国の保健活動の方針および各都道府県の現任教育体系を踏まえた市町村保健師管理者への期待</w:t>
                      </w:r>
                      <w:r w:rsidR="00062051" w:rsidRPr="00827A9C">
                        <w:rPr>
                          <w:rFonts w:asciiTheme="minorEastAsia" w:hAnsiTheme="minorEastAsia" w:hint="eastAsia"/>
                          <w:sz w:val="22"/>
                        </w:rPr>
                        <w:t>」</w:t>
                      </w:r>
                    </w:p>
                    <w:p w14:paraId="1843AAA9" w14:textId="77777777" w:rsidR="00827A9C" w:rsidRPr="00827A9C" w:rsidRDefault="00827A9C" w:rsidP="00827A9C">
                      <w:pPr>
                        <w:ind w:left="1269" w:hangingChars="600" w:hanging="1269"/>
                        <w:rPr>
                          <w:rFonts w:asciiTheme="minorEastAsia" w:hAnsiTheme="minorEastAsia"/>
                          <w:sz w:val="22"/>
                        </w:rPr>
                      </w:pPr>
                    </w:p>
                    <w:p w14:paraId="76F6CCD7"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２　時　間：6</w:t>
                      </w:r>
                      <w:r w:rsidRPr="00827A9C">
                        <w:rPr>
                          <w:rFonts w:asciiTheme="minorEastAsia" w:hAnsiTheme="minorEastAsia"/>
                          <w:sz w:val="22"/>
                        </w:rPr>
                        <w:t>0分</w:t>
                      </w:r>
                    </w:p>
                    <w:p w14:paraId="751D3DD4" w14:textId="77777777" w:rsidR="00827A9C" w:rsidRDefault="00827A9C" w:rsidP="00A64C6F">
                      <w:pPr>
                        <w:rPr>
                          <w:rFonts w:asciiTheme="minorEastAsia" w:hAnsiTheme="minorEastAsia"/>
                          <w:sz w:val="22"/>
                        </w:rPr>
                      </w:pPr>
                    </w:p>
                    <w:p w14:paraId="7DD9D33E"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３　講　師：各都道府県における統括保健師・保健師管理職等</w:t>
                      </w:r>
                    </w:p>
                    <w:p w14:paraId="2889DAA6"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 xml:space="preserve">　　　　　　　　　　　　（当該年度に保健師中央会議に出席した者が望ましい）</w:t>
                      </w:r>
                    </w:p>
                    <w:p w14:paraId="4B95E626" w14:textId="77777777" w:rsidR="00827A9C" w:rsidRDefault="00827A9C" w:rsidP="00A64C6F">
                      <w:pPr>
                        <w:ind w:left="1269" w:hangingChars="600" w:hanging="1269"/>
                        <w:rPr>
                          <w:rFonts w:asciiTheme="minorEastAsia" w:hAnsiTheme="minorEastAsia"/>
                          <w:sz w:val="22"/>
                        </w:rPr>
                      </w:pPr>
                    </w:p>
                    <w:p w14:paraId="50AB2375"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４　ねらい：国の保健活動の方針および各都道府県の現任教育体系を踏まえた上で、</w:t>
                      </w:r>
                    </w:p>
                    <w:p w14:paraId="507C2FAC"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 xml:space="preserve">　　　　　　市町村保健師管理者としての役割を説明できる。</w:t>
                      </w:r>
                    </w:p>
                    <w:p w14:paraId="473DB01A" w14:textId="77777777" w:rsidR="00827A9C" w:rsidRDefault="00827A9C" w:rsidP="00A64C6F">
                      <w:pPr>
                        <w:ind w:left="1269" w:hangingChars="600" w:hanging="1269"/>
                        <w:rPr>
                          <w:rFonts w:asciiTheme="minorEastAsia" w:hAnsiTheme="minorEastAsia"/>
                          <w:sz w:val="22"/>
                        </w:rPr>
                      </w:pPr>
                    </w:p>
                    <w:p w14:paraId="2499AE63" w14:textId="77777777" w:rsidR="00A64C6F" w:rsidRPr="00827A9C" w:rsidRDefault="00A64C6F" w:rsidP="00A64C6F">
                      <w:pPr>
                        <w:ind w:left="1269" w:hangingChars="600" w:hanging="1269"/>
                        <w:rPr>
                          <w:rFonts w:asciiTheme="minorEastAsia" w:hAnsiTheme="minorEastAsia"/>
                          <w:sz w:val="22"/>
                        </w:rPr>
                      </w:pPr>
                      <w:r w:rsidRPr="00827A9C">
                        <w:rPr>
                          <w:rFonts w:asciiTheme="minorEastAsia" w:hAnsiTheme="minorEastAsia" w:hint="eastAsia"/>
                          <w:sz w:val="22"/>
                        </w:rPr>
                        <w:t>５　概　要：市町村保健師の人材育成に関しても役割が期待されている都道府県の管理職保健師（含：統括保健師）から、保健師活動を取り巻く国の動きを分かりやすく解説するとともに、各都道府県の保健師人材育成体制の中で、市</w:t>
                      </w:r>
                      <w:r w:rsidR="009E7222" w:rsidRPr="00827A9C">
                        <w:rPr>
                          <w:rFonts w:asciiTheme="minorEastAsia" w:hAnsiTheme="minorEastAsia" w:hint="eastAsia"/>
                          <w:sz w:val="22"/>
                        </w:rPr>
                        <w:t>町</w:t>
                      </w:r>
                      <w:r w:rsidRPr="00827A9C">
                        <w:rPr>
                          <w:rFonts w:asciiTheme="minorEastAsia" w:hAnsiTheme="minorEastAsia" w:hint="eastAsia"/>
                          <w:sz w:val="22"/>
                        </w:rPr>
                        <w:t>村保健師管理者の目指す姿を共有し、市町村保健師管理者として果たす役割の理解を促す。</w:t>
                      </w:r>
                    </w:p>
                    <w:p w14:paraId="36C3D6BF" w14:textId="77777777" w:rsidR="00827A9C" w:rsidRDefault="00827A9C" w:rsidP="00A64C6F">
                      <w:pPr>
                        <w:rPr>
                          <w:rFonts w:asciiTheme="minorEastAsia" w:hAnsiTheme="minorEastAsia"/>
                          <w:sz w:val="22"/>
                        </w:rPr>
                      </w:pPr>
                    </w:p>
                    <w:p w14:paraId="12121B81" w14:textId="77777777" w:rsidR="00A64C6F" w:rsidRPr="00827A9C" w:rsidRDefault="00A64C6F" w:rsidP="00A64C6F">
                      <w:pPr>
                        <w:rPr>
                          <w:rFonts w:asciiTheme="minorEastAsia" w:hAnsiTheme="minorEastAsia"/>
                          <w:sz w:val="22"/>
                        </w:rPr>
                      </w:pPr>
                      <w:r w:rsidRPr="00827A9C">
                        <w:rPr>
                          <w:rFonts w:asciiTheme="minorEastAsia" w:hAnsiTheme="minorEastAsia" w:hint="eastAsia"/>
                          <w:sz w:val="22"/>
                        </w:rPr>
                        <w:t>６　内　容</w:t>
                      </w:r>
                    </w:p>
                    <w:p w14:paraId="5BB5ED97"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保健師の人材育成の推進の状況</w:t>
                      </w:r>
                    </w:p>
                    <w:p w14:paraId="6D68AFDD"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最近の地域保健の動向</w:t>
                      </w:r>
                    </w:p>
                    <w:p w14:paraId="642FB4B5"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各都道府県における就業保健師の状況</w:t>
                      </w:r>
                    </w:p>
                    <w:p w14:paraId="153474AC"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各都道府県における保健師現任教育の現状と課題（含：市町村保健師）</w:t>
                      </w:r>
                    </w:p>
                    <w:p w14:paraId="186CBA10" w14:textId="77777777" w:rsidR="00A64C6F" w:rsidRPr="00827A9C" w:rsidRDefault="00A64C6F" w:rsidP="00A64C6F">
                      <w:pPr>
                        <w:pStyle w:val="a3"/>
                        <w:numPr>
                          <w:ilvl w:val="0"/>
                          <w:numId w:val="4"/>
                        </w:numPr>
                        <w:ind w:leftChars="0"/>
                        <w:rPr>
                          <w:rFonts w:asciiTheme="minorEastAsia" w:hAnsiTheme="minorEastAsia"/>
                          <w:sz w:val="22"/>
                        </w:rPr>
                      </w:pPr>
                      <w:r w:rsidRPr="00827A9C">
                        <w:rPr>
                          <w:rFonts w:asciiTheme="minorEastAsia" w:hAnsiTheme="minorEastAsia" w:hint="eastAsia"/>
                          <w:sz w:val="22"/>
                        </w:rPr>
                        <w:t>市町村保健師管理者へ期待すること</w:t>
                      </w:r>
                    </w:p>
                    <w:p w14:paraId="1E2AA78B" w14:textId="77777777" w:rsidR="00A64C6F" w:rsidRPr="00827A9C" w:rsidRDefault="00A64C6F" w:rsidP="00A64C6F">
                      <w:pPr>
                        <w:rPr>
                          <w:rFonts w:asciiTheme="minorEastAsia" w:hAnsiTheme="minorEastAsia"/>
                          <w:sz w:val="22"/>
                        </w:rPr>
                      </w:pPr>
                    </w:p>
                    <w:p w14:paraId="2F177E6C" w14:textId="0221FBDD" w:rsidR="00502CA6" w:rsidRPr="00013AA0" w:rsidRDefault="00A64C6F" w:rsidP="009E7222">
                      <w:pPr>
                        <w:ind w:left="1269" w:hangingChars="600" w:hanging="1269"/>
                        <w:rPr>
                          <w:rFonts w:asciiTheme="minorEastAsia" w:hAnsiTheme="minorEastAsia"/>
                          <w:sz w:val="22"/>
                        </w:rPr>
                      </w:pPr>
                      <w:r w:rsidRPr="00827A9C">
                        <w:rPr>
                          <w:rFonts w:asciiTheme="minorEastAsia" w:hAnsiTheme="minorEastAsia" w:hint="eastAsia"/>
                          <w:sz w:val="22"/>
                        </w:rPr>
                        <w:t>７　備</w:t>
                      </w:r>
                      <w:r w:rsidR="009E7222" w:rsidRPr="00827A9C">
                        <w:rPr>
                          <w:rFonts w:asciiTheme="minorEastAsia" w:hAnsiTheme="minorEastAsia" w:hint="eastAsia"/>
                          <w:sz w:val="22"/>
                        </w:rPr>
                        <w:t xml:space="preserve">　</w:t>
                      </w:r>
                      <w:r w:rsidRPr="00827A9C">
                        <w:rPr>
                          <w:rFonts w:asciiTheme="minorEastAsia" w:hAnsiTheme="minorEastAsia" w:hint="eastAsia"/>
                          <w:sz w:val="22"/>
                        </w:rPr>
                        <w:t>考</w:t>
                      </w:r>
                      <w:r w:rsidR="009E7222" w:rsidRPr="00827A9C">
                        <w:rPr>
                          <w:rFonts w:asciiTheme="minorEastAsia" w:hAnsiTheme="minorEastAsia" w:hint="eastAsia"/>
                          <w:sz w:val="22"/>
                        </w:rPr>
                        <w:t>：</w:t>
                      </w:r>
                      <w:r w:rsidRPr="00827A9C">
                        <w:rPr>
                          <w:rFonts w:asciiTheme="minorEastAsia" w:hAnsiTheme="minorEastAsia" w:hint="eastAsia"/>
                          <w:sz w:val="22"/>
                        </w:rPr>
                        <w:t>国の動向に関</w:t>
                      </w:r>
                      <w:r w:rsidR="009E7222" w:rsidRPr="00827A9C">
                        <w:rPr>
                          <w:rFonts w:asciiTheme="minorEastAsia" w:hAnsiTheme="minorEastAsia" w:hint="eastAsia"/>
                          <w:sz w:val="22"/>
                        </w:rPr>
                        <w:t>する講義は、</w:t>
                      </w:r>
                      <w:r w:rsidRPr="00827A9C">
                        <w:rPr>
                          <w:rFonts w:asciiTheme="minorEastAsia" w:hAnsiTheme="minorEastAsia" w:hint="eastAsia"/>
                          <w:sz w:val="22"/>
                        </w:rPr>
                        <w:t>保健師中央会議</w:t>
                      </w:r>
                      <w:r w:rsidR="00502CA6">
                        <w:rPr>
                          <w:rFonts w:asciiTheme="minorEastAsia" w:hAnsiTheme="minorEastAsia" w:hint="eastAsia"/>
                          <w:sz w:val="22"/>
                        </w:rPr>
                        <w:t>等で</w:t>
                      </w:r>
                      <w:r w:rsidRPr="00827A9C">
                        <w:rPr>
                          <w:rFonts w:asciiTheme="minorEastAsia" w:hAnsiTheme="minorEastAsia" w:hint="eastAsia"/>
                          <w:sz w:val="22"/>
                        </w:rPr>
                        <w:t>保健指導室が使用した資料を</w:t>
                      </w:r>
                      <w:r w:rsidRPr="00013AA0">
                        <w:rPr>
                          <w:rFonts w:asciiTheme="minorEastAsia" w:hAnsiTheme="minorEastAsia" w:hint="eastAsia"/>
                          <w:sz w:val="22"/>
                        </w:rPr>
                        <w:t>パワーポイントで提供されるので活用することが可能。</w:t>
                      </w:r>
                    </w:p>
                    <w:p w14:paraId="656A4E05" w14:textId="020FEE13" w:rsidR="00A64C6F" w:rsidRPr="00013AA0" w:rsidRDefault="00502CA6" w:rsidP="009E7222">
                      <w:pPr>
                        <w:ind w:left="1269" w:hangingChars="600" w:hanging="1269"/>
                        <w:rPr>
                          <w:rFonts w:asciiTheme="minorEastAsia" w:hAnsiTheme="minorEastAsia"/>
                          <w:sz w:val="22"/>
                        </w:rPr>
                      </w:pPr>
                      <w:r w:rsidRPr="00013AA0">
                        <w:rPr>
                          <w:rFonts w:asciiTheme="minorEastAsia" w:hAnsiTheme="minorEastAsia" w:hint="eastAsia"/>
                          <w:sz w:val="22"/>
                        </w:rPr>
                        <w:t xml:space="preserve">　　　　　：</w:t>
                      </w:r>
                      <w:r w:rsidR="00E70E32" w:rsidRPr="00013AA0">
                        <w:rPr>
                          <w:rFonts w:asciiTheme="minorEastAsia" w:hAnsiTheme="minorEastAsia" w:hint="eastAsia"/>
                          <w:sz w:val="22"/>
                        </w:rPr>
                        <w:t>受講者は次期統括保健師になり得る立場にあるということを説明すると、受講者の動機づけが高まる可能性がある。</w:t>
                      </w:r>
                    </w:p>
                  </w:txbxContent>
                </v:textbox>
                <w10:wrap anchorx="margin"/>
              </v:rect>
            </w:pict>
          </mc:Fallback>
        </mc:AlternateContent>
      </w:r>
    </w:p>
    <w:p w14:paraId="68AB7E1C" w14:textId="77777777" w:rsidR="00A64C6F" w:rsidRDefault="00A64C6F">
      <w:pPr>
        <w:widowControl/>
        <w:jc w:val="left"/>
        <w:rPr>
          <w:rFonts w:asciiTheme="majorEastAsia" w:eastAsiaTheme="majorEastAsia" w:hAnsiTheme="majorEastAsia"/>
          <w:szCs w:val="21"/>
        </w:rPr>
      </w:pPr>
    </w:p>
    <w:p w14:paraId="1611E3EC" w14:textId="77777777" w:rsidR="00A64C6F" w:rsidRDefault="00A64C6F">
      <w:pPr>
        <w:widowControl/>
        <w:jc w:val="left"/>
        <w:rPr>
          <w:rFonts w:asciiTheme="majorEastAsia" w:eastAsiaTheme="majorEastAsia" w:hAnsiTheme="majorEastAsia"/>
          <w:szCs w:val="21"/>
        </w:rPr>
      </w:pPr>
    </w:p>
    <w:p w14:paraId="47618FDA" w14:textId="77777777" w:rsidR="00A64C6F" w:rsidRDefault="00A64C6F">
      <w:pPr>
        <w:widowControl/>
        <w:jc w:val="left"/>
        <w:rPr>
          <w:rFonts w:asciiTheme="majorEastAsia" w:eastAsiaTheme="majorEastAsia" w:hAnsiTheme="majorEastAsia"/>
          <w:szCs w:val="21"/>
        </w:rPr>
      </w:pPr>
    </w:p>
    <w:p w14:paraId="04D8841A" w14:textId="77777777" w:rsidR="00A64C6F" w:rsidRDefault="00A64C6F">
      <w:pPr>
        <w:widowControl/>
        <w:jc w:val="left"/>
        <w:rPr>
          <w:rFonts w:asciiTheme="majorEastAsia" w:eastAsiaTheme="majorEastAsia" w:hAnsiTheme="majorEastAsia"/>
          <w:szCs w:val="21"/>
        </w:rPr>
      </w:pPr>
    </w:p>
    <w:p w14:paraId="01508E20" w14:textId="77777777" w:rsidR="00A64C6F" w:rsidRDefault="00A64C6F">
      <w:pPr>
        <w:widowControl/>
        <w:jc w:val="left"/>
        <w:rPr>
          <w:rFonts w:asciiTheme="majorEastAsia" w:eastAsiaTheme="majorEastAsia" w:hAnsiTheme="majorEastAsia"/>
          <w:szCs w:val="21"/>
        </w:rPr>
      </w:pPr>
    </w:p>
    <w:p w14:paraId="0A690957" w14:textId="77777777" w:rsidR="00A64C6F" w:rsidRDefault="00A64C6F">
      <w:pPr>
        <w:widowControl/>
        <w:jc w:val="left"/>
        <w:rPr>
          <w:rFonts w:asciiTheme="majorEastAsia" w:eastAsiaTheme="majorEastAsia" w:hAnsiTheme="majorEastAsia"/>
          <w:szCs w:val="21"/>
        </w:rPr>
      </w:pPr>
    </w:p>
    <w:p w14:paraId="7A980C6B" w14:textId="77777777" w:rsidR="00A64C6F" w:rsidRDefault="00A64C6F">
      <w:pPr>
        <w:widowControl/>
        <w:jc w:val="left"/>
        <w:rPr>
          <w:rFonts w:asciiTheme="majorEastAsia" w:eastAsiaTheme="majorEastAsia" w:hAnsiTheme="majorEastAsia"/>
          <w:szCs w:val="21"/>
        </w:rPr>
      </w:pPr>
    </w:p>
    <w:p w14:paraId="36216AF5" w14:textId="77777777" w:rsidR="00A64C6F" w:rsidRDefault="00A64C6F">
      <w:pPr>
        <w:widowControl/>
        <w:jc w:val="left"/>
        <w:rPr>
          <w:rFonts w:asciiTheme="majorEastAsia" w:eastAsiaTheme="majorEastAsia" w:hAnsiTheme="majorEastAsia"/>
          <w:szCs w:val="21"/>
        </w:rPr>
      </w:pPr>
    </w:p>
    <w:p w14:paraId="3B110176" w14:textId="77777777" w:rsidR="00A64C6F" w:rsidRDefault="00A64C6F">
      <w:pPr>
        <w:widowControl/>
        <w:jc w:val="left"/>
        <w:rPr>
          <w:rFonts w:asciiTheme="majorEastAsia" w:eastAsiaTheme="majorEastAsia" w:hAnsiTheme="majorEastAsia"/>
          <w:szCs w:val="21"/>
        </w:rPr>
      </w:pPr>
    </w:p>
    <w:p w14:paraId="1671D826" w14:textId="77777777" w:rsidR="00A64C6F" w:rsidRDefault="00A64C6F">
      <w:pPr>
        <w:widowControl/>
        <w:jc w:val="left"/>
        <w:rPr>
          <w:rFonts w:asciiTheme="majorEastAsia" w:eastAsiaTheme="majorEastAsia" w:hAnsiTheme="majorEastAsia"/>
          <w:szCs w:val="21"/>
        </w:rPr>
      </w:pPr>
    </w:p>
    <w:p w14:paraId="287DD9D6" w14:textId="77777777" w:rsidR="00A64C6F" w:rsidRDefault="00A64C6F">
      <w:pPr>
        <w:widowControl/>
        <w:jc w:val="left"/>
        <w:rPr>
          <w:rFonts w:asciiTheme="majorEastAsia" w:eastAsiaTheme="majorEastAsia" w:hAnsiTheme="majorEastAsia"/>
          <w:szCs w:val="21"/>
        </w:rPr>
      </w:pPr>
    </w:p>
    <w:p w14:paraId="7F1AAAC6" w14:textId="77777777" w:rsidR="00A64C6F" w:rsidRDefault="00A64C6F">
      <w:pPr>
        <w:widowControl/>
        <w:jc w:val="left"/>
        <w:rPr>
          <w:rFonts w:asciiTheme="majorEastAsia" w:eastAsiaTheme="majorEastAsia" w:hAnsiTheme="majorEastAsia"/>
          <w:szCs w:val="21"/>
        </w:rPr>
      </w:pPr>
    </w:p>
    <w:p w14:paraId="3D166B6F" w14:textId="77777777" w:rsidR="00A64C6F" w:rsidRDefault="00A64C6F">
      <w:pPr>
        <w:widowControl/>
        <w:jc w:val="left"/>
        <w:rPr>
          <w:rFonts w:asciiTheme="majorEastAsia" w:eastAsiaTheme="majorEastAsia" w:hAnsiTheme="majorEastAsia"/>
          <w:szCs w:val="21"/>
        </w:rPr>
      </w:pPr>
    </w:p>
    <w:p w14:paraId="202464C2" w14:textId="77777777" w:rsidR="00A64C6F" w:rsidRDefault="00A64C6F">
      <w:pPr>
        <w:widowControl/>
        <w:jc w:val="left"/>
        <w:rPr>
          <w:rFonts w:asciiTheme="majorEastAsia" w:eastAsiaTheme="majorEastAsia" w:hAnsiTheme="majorEastAsia"/>
          <w:szCs w:val="21"/>
        </w:rPr>
      </w:pPr>
    </w:p>
    <w:p w14:paraId="2F3A1B61" w14:textId="77777777" w:rsidR="00A64C6F" w:rsidRDefault="00A64C6F">
      <w:pPr>
        <w:widowControl/>
        <w:jc w:val="left"/>
        <w:rPr>
          <w:rFonts w:asciiTheme="majorEastAsia" w:eastAsiaTheme="majorEastAsia" w:hAnsiTheme="majorEastAsia"/>
          <w:szCs w:val="21"/>
        </w:rPr>
      </w:pPr>
    </w:p>
    <w:p w14:paraId="633914DA" w14:textId="77777777" w:rsidR="00A64C6F" w:rsidRDefault="00A64C6F">
      <w:pPr>
        <w:widowControl/>
        <w:jc w:val="left"/>
        <w:rPr>
          <w:rFonts w:asciiTheme="majorEastAsia" w:eastAsiaTheme="majorEastAsia" w:hAnsiTheme="majorEastAsia"/>
          <w:szCs w:val="21"/>
        </w:rPr>
      </w:pPr>
    </w:p>
    <w:p w14:paraId="1FE1ED60" w14:textId="77777777" w:rsidR="00A64C6F" w:rsidRDefault="00A64C6F">
      <w:pPr>
        <w:widowControl/>
        <w:jc w:val="left"/>
        <w:rPr>
          <w:rFonts w:asciiTheme="majorEastAsia" w:eastAsiaTheme="majorEastAsia" w:hAnsiTheme="majorEastAsia"/>
          <w:szCs w:val="21"/>
        </w:rPr>
      </w:pPr>
    </w:p>
    <w:p w14:paraId="395C5138" w14:textId="77777777" w:rsidR="00A64C6F" w:rsidRDefault="00A64C6F">
      <w:pPr>
        <w:widowControl/>
        <w:jc w:val="left"/>
        <w:rPr>
          <w:rFonts w:asciiTheme="majorEastAsia" w:eastAsiaTheme="majorEastAsia" w:hAnsiTheme="majorEastAsia"/>
          <w:szCs w:val="21"/>
        </w:rPr>
      </w:pPr>
    </w:p>
    <w:p w14:paraId="25A4A6EA" w14:textId="77777777" w:rsidR="00A64C6F" w:rsidRDefault="00A64C6F">
      <w:pPr>
        <w:widowControl/>
        <w:jc w:val="left"/>
        <w:rPr>
          <w:rFonts w:asciiTheme="majorEastAsia" w:eastAsiaTheme="majorEastAsia" w:hAnsiTheme="majorEastAsia"/>
          <w:szCs w:val="21"/>
        </w:rPr>
      </w:pPr>
    </w:p>
    <w:p w14:paraId="38A4231E" w14:textId="77777777" w:rsidR="00A64C6F" w:rsidRDefault="00A64C6F">
      <w:pPr>
        <w:widowControl/>
        <w:jc w:val="left"/>
        <w:rPr>
          <w:rFonts w:asciiTheme="majorEastAsia" w:eastAsiaTheme="majorEastAsia" w:hAnsiTheme="majorEastAsia"/>
          <w:szCs w:val="21"/>
        </w:rPr>
      </w:pPr>
    </w:p>
    <w:p w14:paraId="0BE41403" w14:textId="77777777" w:rsidR="00A64C6F" w:rsidRDefault="00A64C6F">
      <w:pPr>
        <w:widowControl/>
        <w:jc w:val="left"/>
        <w:rPr>
          <w:rFonts w:asciiTheme="majorEastAsia" w:eastAsiaTheme="majorEastAsia" w:hAnsiTheme="majorEastAsia"/>
          <w:szCs w:val="21"/>
        </w:rPr>
      </w:pPr>
    </w:p>
    <w:p w14:paraId="47E06FF6" w14:textId="77777777" w:rsidR="00A64C6F" w:rsidRDefault="00A64C6F">
      <w:pPr>
        <w:widowControl/>
        <w:jc w:val="left"/>
        <w:rPr>
          <w:rFonts w:asciiTheme="majorEastAsia" w:eastAsiaTheme="majorEastAsia" w:hAnsiTheme="majorEastAsia"/>
          <w:szCs w:val="21"/>
        </w:rPr>
      </w:pPr>
    </w:p>
    <w:p w14:paraId="0834050A" w14:textId="77777777" w:rsidR="00A64C6F" w:rsidRDefault="00A64C6F">
      <w:pPr>
        <w:widowControl/>
        <w:jc w:val="left"/>
        <w:rPr>
          <w:rFonts w:asciiTheme="majorEastAsia" w:eastAsiaTheme="majorEastAsia" w:hAnsiTheme="majorEastAsia"/>
          <w:szCs w:val="21"/>
        </w:rPr>
      </w:pPr>
    </w:p>
    <w:p w14:paraId="4EB20DD9" w14:textId="7789011D" w:rsidR="00A64C6F" w:rsidRPr="00E567C2" w:rsidRDefault="00A64C6F">
      <w:pPr>
        <w:widowControl/>
        <w:jc w:val="left"/>
        <w:rPr>
          <w:rFonts w:asciiTheme="majorEastAsia" w:eastAsiaTheme="majorEastAsia" w:hAnsiTheme="majorEastAsia"/>
          <w:szCs w:val="21"/>
        </w:rPr>
      </w:pPr>
    </w:p>
    <w:p w14:paraId="1FCA2709" w14:textId="4DF50BEC" w:rsidR="00827A9C" w:rsidRPr="00F07F38" w:rsidRDefault="00827A9C">
      <w:pPr>
        <w:rPr>
          <w:rFonts w:asciiTheme="majorEastAsia" w:eastAsiaTheme="majorEastAsia" w:hAnsiTheme="majorEastAsia"/>
          <w:b/>
          <w:sz w:val="22"/>
        </w:rPr>
      </w:pPr>
    </w:p>
    <w:p w14:paraId="294838A5" w14:textId="17693F57" w:rsidR="00827A9C" w:rsidRDefault="00456FF9">
      <w:pPr>
        <w:rPr>
          <w:rFonts w:asciiTheme="majorEastAsia" w:eastAsiaTheme="majorEastAsia" w:hAnsiTheme="majorEastAsia"/>
          <w:b/>
          <w:sz w:val="22"/>
        </w:rPr>
      </w:pPr>
      <w:r w:rsidRPr="00E567C2">
        <w:rPr>
          <w:rFonts w:asciiTheme="majorEastAsia" w:eastAsiaTheme="majorEastAsia" w:hAnsiTheme="majorEastAsia" w:hint="eastAsia"/>
          <w:b/>
          <w:sz w:val="22"/>
        </w:rPr>
        <w:t>【市町村保健師管理者である者】への講義依頼</w:t>
      </w:r>
      <w:r>
        <w:rPr>
          <w:rFonts w:asciiTheme="majorEastAsia" w:eastAsiaTheme="majorEastAsia" w:hAnsiTheme="majorEastAsia" w:hint="eastAsia"/>
          <w:b/>
          <w:sz w:val="22"/>
        </w:rPr>
        <w:t>内容</w:t>
      </w:r>
      <w:r w:rsidR="000C1778" w:rsidRPr="000C1778">
        <w:rPr>
          <w:rFonts w:asciiTheme="majorEastAsia" w:eastAsiaTheme="majorEastAsia" w:hAnsiTheme="majorEastAsia"/>
          <w:b/>
          <w:noProof/>
          <w:sz w:val="28"/>
          <w:szCs w:val="28"/>
          <w:u w:val="single"/>
        </w:rPr>
        <mc:AlternateContent>
          <mc:Choice Requires="wps">
            <w:drawing>
              <wp:anchor distT="0" distB="0" distL="114300" distR="114300" simplePos="0" relativeHeight="251673600" behindDoc="0" locked="0" layoutInCell="1" allowOverlap="1" wp14:anchorId="4B7A751E" wp14:editId="33EBD2B2">
                <wp:simplePos x="0" y="0"/>
                <wp:positionH relativeFrom="margin">
                  <wp:posOffset>3790950</wp:posOffset>
                </wp:positionH>
                <wp:positionV relativeFrom="paragraph">
                  <wp:posOffset>-410210</wp:posOffset>
                </wp:positionV>
                <wp:extent cx="1733550" cy="3524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733550" cy="352425"/>
                        </a:xfrm>
                        <a:prstGeom prst="rect">
                          <a:avLst/>
                        </a:prstGeom>
                        <a:solidFill>
                          <a:sysClr val="window" lastClr="FFFFFF"/>
                        </a:solidFill>
                        <a:ln w="12700" cap="flat" cmpd="sng" algn="ctr">
                          <a:noFill/>
                          <a:prstDash val="solid"/>
                          <a:miter lim="800000"/>
                        </a:ln>
                        <a:effectLst/>
                      </wps:spPr>
                      <wps:txbx>
                        <w:txbxContent>
                          <w:p w14:paraId="3CEFA1D5"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３</w:t>
                            </w:r>
                            <w:r w:rsidRPr="00E567C2">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A751E" id="正方形/長方形 6" o:spid="_x0000_s1031" style="position:absolute;left:0;text-align:left;margin-left:298.5pt;margin-top:-32.3pt;width:136.5pt;height:27.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" fillcolor="window" stroked="f" strokeweight="1pt">
                <v:textbox>
                  <w:txbxContent>
                    <w:p w14:paraId="3CEFA1D5"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３</w:t>
                      </w:r>
                      <w:r w:rsidRPr="00E567C2">
                        <w:rPr>
                          <w:rFonts w:asciiTheme="majorEastAsia" w:eastAsiaTheme="majorEastAsia" w:hAnsiTheme="majorEastAsia" w:hint="eastAsia"/>
                        </w:rPr>
                        <w:t>）】</w:t>
                      </w:r>
                    </w:p>
                  </w:txbxContent>
                </v:textbox>
                <w10:wrap anchorx="margin"/>
              </v:rect>
            </w:pict>
          </mc:Fallback>
        </mc:AlternateContent>
      </w:r>
    </w:p>
    <w:p w14:paraId="30F5D18A" w14:textId="77777777" w:rsidR="00F07F38" w:rsidRDefault="00F07F38">
      <w:pPr>
        <w:rPr>
          <w:rFonts w:asciiTheme="majorEastAsia" w:eastAsiaTheme="majorEastAsia" w:hAnsiTheme="majorEastAsia"/>
          <w:szCs w:val="21"/>
        </w:rPr>
      </w:pPr>
    </w:p>
    <w:p w14:paraId="49BE5CE4" w14:textId="77777777" w:rsidR="00F07F38" w:rsidRDefault="00F07F38">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CAC5501" w14:textId="04166E39" w:rsidR="00F07F38" w:rsidRDefault="00F07F38">
      <w:pPr>
        <w:rPr>
          <w:rFonts w:asciiTheme="majorEastAsia" w:eastAsiaTheme="majorEastAsia" w:hAnsiTheme="majorEastAsia"/>
          <w:szCs w:val="21"/>
        </w:rPr>
      </w:pPr>
      <w:r>
        <w:rPr>
          <w:rFonts w:asciiTheme="majorEastAsia" w:eastAsiaTheme="majorEastAsia" w:hAnsiTheme="majorEastAsia" w:hint="eastAsia"/>
          <w:szCs w:val="21"/>
        </w:rPr>
        <w:t xml:space="preserve">　　　　　　　　　　　　　　　　　　　　　　　　　　　　　　　　　　　　　【資料８－３】</w:t>
      </w:r>
    </w:p>
    <w:p w14:paraId="25EBB8EB" w14:textId="72C9C02D" w:rsidR="00F07F38" w:rsidRDefault="00F07F38">
      <w:pPr>
        <w:rPr>
          <w:rFonts w:asciiTheme="majorEastAsia" w:eastAsiaTheme="majorEastAsia" w:hAnsiTheme="majorEastAsia"/>
          <w:szCs w:val="21"/>
        </w:rPr>
      </w:pPr>
    </w:p>
    <w:p w14:paraId="2FD4D2A2" w14:textId="5E201B4F" w:rsidR="00F07F38" w:rsidRPr="00F07F38" w:rsidRDefault="00F07F38">
      <w:pPr>
        <w:rPr>
          <w:rFonts w:asciiTheme="majorEastAsia" w:eastAsiaTheme="majorEastAsia" w:hAnsiTheme="majorEastAsia"/>
          <w:b/>
          <w:bCs/>
          <w:szCs w:val="21"/>
        </w:rPr>
      </w:pPr>
      <w:r w:rsidRPr="00F07F38">
        <w:rPr>
          <w:rFonts w:asciiTheme="majorEastAsia" w:eastAsiaTheme="majorEastAsia" w:hAnsiTheme="majorEastAsia" w:hint="eastAsia"/>
          <w:b/>
          <w:bCs/>
          <w:szCs w:val="21"/>
        </w:rPr>
        <w:t>【市町村保健師管理者である者】への講義の依頼内容</w:t>
      </w:r>
    </w:p>
    <w:p w14:paraId="50C6F0AD" w14:textId="40DE6E97" w:rsidR="00F07F38" w:rsidRDefault="00F07F38">
      <w:pPr>
        <w:rPr>
          <w:rFonts w:asciiTheme="majorEastAsia" w:eastAsiaTheme="majorEastAsia" w:hAnsiTheme="majorEastAsia"/>
          <w:szCs w:val="21"/>
        </w:rPr>
      </w:pPr>
      <w:r w:rsidRPr="00E567C2">
        <w:rPr>
          <w:rFonts w:asciiTheme="majorEastAsia" w:eastAsiaTheme="majorEastAsia" w:hAnsiTheme="majorEastAsia" w:cs="ＭＳ ゴシック"/>
          <w:b/>
          <w:noProof/>
          <w:color w:val="000000"/>
          <w:kern w:val="0"/>
          <w:sz w:val="22"/>
        </w:rPr>
        <mc:AlternateContent>
          <mc:Choice Requires="wps">
            <w:drawing>
              <wp:anchor distT="0" distB="0" distL="114300" distR="114300" simplePos="0" relativeHeight="251693056" behindDoc="0" locked="0" layoutInCell="1" allowOverlap="1" wp14:anchorId="01E0AC1D" wp14:editId="30457498">
                <wp:simplePos x="0" y="0"/>
                <wp:positionH relativeFrom="margin">
                  <wp:align>center</wp:align>
                </wp:positionH>
                <wp:positionV relativeFrom="paragraph">
                  <wp:posOffset>113665</wp:posOffset>
                </wp:positionV>
                <wp:extent cx="5581650" cy="8183880"/>
                <wp:effectExtent l="0" t="0" r="19050" b="2667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8183880"/>
                        </a:xfrm>
                        <a:prstGeom prst="rect">
                          <a:avLst/>
                        </a:prstGeom>
                        <a:solidFill>
                          <a:srgbClr val="FFFFFF"/>
                        </a:solidFill>
                        <a:ln w="9525">
                          <a:solidFill>
                            <a:srgbClr val="000000"/>
                          </a:solidFill>
                          <a:miter lim="800000"/>
                          <a:headEnd/>
                          <a:tailEnd/>
                        </a:ln>
                      </wps:spPr>
                      <wps:txbx>
                        <w:txbxContent>
                          <w:p w14:paraId="7D3B2D44" w14:textId="77777777" w:rsidR="00F07F38"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hint="eastAsia"/>
                                <w:sz w:val="22"/>
                              </w:rPr>
                              <w:t>１　講　義：「組織における事業・施策の展開における管理者のあり方」</w:t>
                            </w:r>
                            <w:r>
                              <w:rPr>
                                <w:rFonts w:asciiTheme="minorEastAsia" w:hAnsiTheme="minorEastAsia" w:cs="Times New Roman" w:hint="eastAsia"/>
                                <w:sz w:val="22"/>
                              </w:rPr>
                              <w:t xml:space="preserve">　</w:t>
                            </w:r>
                          </w:p>
                          <w:p w14:paraId="62448A21" w14:textId="77777777" w:rsidR="00F07F38" w:rsidRPr="00827A9C" w:rsidRDefault="00F07F38" w:rsidP="00F07F38">
                            <w:pPr>
                              <w:spacing w:line="280" w:lineRule="exact"/>
                              <w:rPr>
                                <w:rFonts w:asciiTheme="minorEastAsia" w:hAnsiTheme="minorEastAsia" w:cs="Times New Roman"/>
                                <w:sz w:val="22"/>
                              </w:rPr>
                            </w:pPr>
                          </w:p>
                          <w:p w14:paraId="7A73FAB6" w14:textId="77777777" w:rsidR="00F07F38" w:rsidRPr="00827A9C"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sz w:val="22"/>
                              </w:rPr>
                              <w:t>２　時　間：50分（講義）＋</w:t>
                            </w:r>
                            <w:r w:rsidRPr="00827A9C">
                              <w:rPr>
                                <w:rFonts w:asciiTheme="minorEastAsia" w:hAnsiTheme="minorEastAsia" w:cs="Times New Roman" w:hint="eastAsia"/>
                                <w:sz w:val="22"/>
                              </w:rPr>
                              <w:t>10</w:t>
                            </w:r>
                            <w:r w:rsidRPr="00827A9C">
                              <w:rPr>
                                <w:rFonts w:asciiTheme="minorEastAsia" w:hAnsiTheme="minorEastAsia" w:cs="Times New Roman"/>
                                <w:sz w:val="22"/>
                              </w:rPr>
                              <w:t>分（コメント＆補足説明）</w:t>
                            </w:r>
                          </w:p>
                          <w:p w14:paraId="4E661971" w14:textId="77777777" w:rsidR="00F07F38" w:rsidRPr="00013AA0" w:rsidRDefault="00F07F38" w:rsidP="00F07F38">
                            <w:pPr>
                              <w:spacing w:line="280" w:lineRule="exact"/>
                              <w:rPr>
                                <w:rFonts w:asciiTheme="minorEastAsia" w:hAnsiTheme="minorEastAsia" w:cs="Times New Roman"/>
                                <w:sz w:val="22"/>
                              </w:rPr>
                            </w:pPr>
                          </w:p>
                          <w:p w14:paraId="3DEAF1AC" w14:textId="77777777" w:rsidR="00F07F38" w:rsidRPr="00013AA0" w:rsidRDefault="00F07F38" w:rsidP="00F07F38">
                            <w:pPr>
                              <w:spacing w:line="280" w:lineRule="exact"/>
                              <w:rPr>
                                <w:rFonts w:asciiTheme="minorEastAsia" w:hAnsiTheme="minorEastAsia" w:cs="Times New Roman"/>
                                <w:sz w:val="22"/>
                              </w:rPr>
                            </w:pPr>
                            <w:r w:rsidRPr="00013AA0">
                              <w:rPr>
                                <w:rFonts w:asciiTheme="minorEastAsia" w:hAnsiTheme="minorEastAsia" w:cs="Times New Roman" w:hint="eastAsia"/>
                                <w:sz w:val="22"/>
                              </w:rPr>
                              <w:t>３　講　師：市町村保健師の「課長級以上の者」「統括保健師」「活動のリーダー的立場にあ</w:t>
                            </w:r>
                          </w:p>
                          <w:p w14:paraId="7946235B" w14:textId="77777777" w:rsidR="00F07F38" w:rsidRPr="00013AA0" w:rsidRDefault="00F07F38" w:rsidP="00F07F38">
                            <w:pPr>
                              <w:spacing w:line="280" w:lineRule="exact"/>
                              <w:rPr>
                                <w:rFonts w:asciiTheme="minorEastAsia" w:hAnsiTheme="minorEastAsia" w:cs="Times New Roman"/>
                                <w:sz w:val="22"/>
                              </w:rPr>
                            </w:pPr>
                            <w:r w:rsidRPr="00013AA0">
                              <w:rPr>
                                <w:rFonts w:asciiTheme="minorEastAsia" w:hAnsiTheme="minorEastAsia" w:cs="Times New Roman" w:hint="eastAsia"/>
                                <w:sz w:val="22"/>
                              </w:rPr>
                              <w:t xml:space="preserve">　　　　　　るもの」など受講資格者よりも職位が上である保健師。</w:t>
                            </w:r>
                          </w:p>
                          <w:p w14:paraId="12C74C07" w14:textId="77777777" w:rsidR="00F07F38" w:rsidRDefault="00F07F38" w:rsidP="00F07F38">
                            <w:pPr>
                              <w:spacing w:line="280" w:lineRule="exact"/>
                              <w:ind w:left="1269" w:hangingChars="600" w:hanging="1269"/>
                              <w:rPr>
                                <w:rFonts w:asciiTheme="minorEastAsia" w:hAnsiTheme="minorEastAsia" w:cs="Times New Roman"/>
                                <w:sz w:val="22"/>
                              </w:rPr>
                            </w:pPr>
                          </w:p>
                          <w:p w14:paraId="02BC66AA" w14:textId="77777777" w:rsidR="00F07F38" w:rsidRPr="00827A9C" w:rsidRDefault="00F07F38" w:rsidP="00F07F38">
                            <w:pPr>
                              <w:spacing w:line="280" w:lineRule="exact"/>
                              <w:ind w:left="1269" w:hangingChars="600" w:hanging="1269"/>
                              <w:rPr>
                                <w:rFonts w:asciiTheme="minorEastAsia" w:hAnsiTheme="minorEastAsia" w:cs="Times New Roman"/>
                                <w:sz w:val="22"/>
                              </w:rPr>
                            </w:pPr>
                            <w:r w:rsidRPr="00827A9C">
                              <w:rPr>
                                <w:rFonts w:asciiTheme="minorEastAsia" w:hAnsiTheme="minorEastAsia" w:cs="Times New Roman" w:hint="eastAsia"/>
                                <w:sz w:val="22"/>
                              </w:rPr>
                              <w:t>４　ねらい：組織における事業・施策の展開における管理者のあり方に関する実践事例報告から、受講者の組織における事業・施策の展開における管理者のあり方についてできる。</w:t>
                            </w:r>
                          </w:p>
                          <w:p w14:paraId="10BB2B21" w14:textId="77777777" w:rsidR="00F07F38" w:rsidRDefault="00F07F38" w:rsidP="00F07F38">
                            <w:pPr>
                              <w:spacing w:line="280" w:lineRule="exact"/>
                              <w:ind w:left="1164" w:hangingChars="550" w:hanging="1164"/>
                              <w:rPr>
                                <w:rFonts w:asciiTheme="minorEastAsia" w:hAnsiTheme="minorEastAsia" w:cs="Times New Roman"/>
                                <w:sz w:val="22"/>
                              </w:rPr>
                            </w:pPr>
                          </w:p>
                          <w:p w14:paraId="77723A46" w14:textId="77777777" w:rsidR="00F07F38" w:rsidRDefault="00F07F38" w:rsidP="00F07F38">
                            <w:pPr>
                              <w:spacing w:line="280" w:lineRule="exact"/>
                              <w:ind w:left="1164" w:hangingChars="550" w:hanging="1164"/>
                              <w:rPr>
                                <w:rFonts w:asciiTheme="minorEastAsia" w:hAnsiTheme="minorEastAsia" w:cs="Times New Roman"/>
                                <w:sz w:val="22"/>
                              </w:rPr>
                            </w:pPr>
                            <w:r w:rsidRPr="00827A9C">
                              <w:rPr>
                                <w:rFonts w:asciiTheme="minorEastAsia" w:hAnsiTheme="minorEastAsia" w:cs="Times New Roman" w:hint="eastAsia"/>
                                <w:sz w:val="22"/>
                              </w:rPr>
                              <w:t>５　概　要：市町村管理者からの組織における事業・施策の展開における管理者のあり方に関する実践の報告を受けた上で、看護大学等教育機関の助言者にその報告の中での管理者のあり方を概念と結びつけて説明されることを通し、受講者の組織における事業・施策の展開における管理者のあり方について評価できる。</w:t>
                            </w:r>
                          </w:p>
                          <w:p w14:paraId="7432837E" w14:textId="77777777" w:rsidR="00F07F38" w:rsidRPr="00013AA0" w:rsidRDefault="00F07F38" w:rsidP="00F07F38">
                            <w:pPr>
                              <w:spacing w:line="280" w:lineRule="exact"/>
                              <w:ind w:left="1164" w:hangingChars="550" w:hanging="1164"/>
                              <w:rPr>
                                <w:rFonts w:asciiTheme="minorEastAsia" w:hAnsiTheme="minorEastAsia" w:cs="Times New Roman"/>
                                <w:sz w:val="22"/>
                              </w:rPr>
                            </w:pPr>
                            <w:r>
                              <w:rPr>
                                <w:rFonts w:asciiTheme="minorEastAsia" w:hAnsiTheme="minorEastAsia" w:cs="Times New Roman" w:hint="eastAsia"/>
                                <w:sz w:val="22"/>
                              </w:rPr>
                              <w:t xml:space="preserve">　　　　　</w:t>
                            </w:r>
                            <w:r w:rsidRPr="00F07F38">
                              <w:rPr>
                                <w:rFonts w:asciiTheme="minorEastAsia" w:hAnsiTheme="minorEastAsia" w:cs="Times New Roman" w:hint="eastAsia"/>
                                <w:color w:val="FF00FF"/>
                                <w:sz w:val="22"/>
                              </w:rPr>
                              <w:t xml:space="preserve">　</w:t>
                            </w:r>
                            <w:r w:rsidRPr="00013AA0">
                              <w:rPr>
                                <w:rFonts w:asciiTheme="minorEastAsia" w:hAnsiTheme="minorEastAsia" w:cs="Times New Roman" w:hint="eastAsia"/>
                                <w:sz w:val="22"/>
                              </w:rPr>
                              <w:t xml:space="preserve">：「管理者としてこうしたいという思い」「担ってきた役割」「保健師間連携」　</w:t>
                            </w:r>
                          </w:p>
                          <w:p w14:paraId="50EB608C" w14:textId="77777777" w:rsidR="00F07F38" w:rsidRPr="00013AA0" w:rsidRDefault="00F07F38" w:rsidP="00F07F38">
                            <w:pPr>
                              <w:spacing w:line="280" w:lineRule="exact"/>
                              <w:ind w:left="1164" w:hangingChars="550" w:hanging="1164"/>
                              <w:rPr>
                                <w:rFonts w:asciiTheme="minorEastAsia" w:hAnsiTheme="minorEastAsia" w:cs="Times New Roman"/>
                                <w:sz w:val="22"/>
                              </w:rPr>
                            </w:pPr>
                            <w:r w:rsidRPr="00013AA0">
                              <w:rPr>
                                <w:rFonts w:asciiTheme="minorEastAsia" w:hAnsiTheme="minorEastAsia" w:cs="Times New Roman" w:hint="eastAsia"/>
                                <w:sz w:val="22"/>
                              </w:rPr>
                              <w:t xml:space="preserve">　　　　　　の内容を含むことが望ましい。</w:t>
                            </w:r>
                          </w:p>
                          <w:p w14:paraId="70E3CABA" w14:textId="77777777" w:rsidR="00F07F38" w:rsidRDefault="00F07F38" w:rsidP="00F07F38">
                            <w:pPr>
                              <w:spacing w:line="280" w:lineRule="exact"/>
                              <w:rPr>
                                <w:rFonts w:asciiTheme="minorEastAsia" w:hAnsiTheme="minorEastAsia" w:cs="Times New Roman"/>
                                <w:sz w:val="22"/>
                              </w:rPr>
                            </w:pPr>
                          </w:p>
                          <w:p w14:paraId="6DE522AD" w14:textId="77777777" w:rsidR="00F07F38" w:rsidRPr="00827A9C"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sz w:val="22"/>
                              </w:rPr>
                              <w:t>６　内</w:t>
                            </w:r>
                            <w:r w:rsidRPr="00827A9C">
                              <w:rPr>
                                <w:rFonts w:asciiTheme="minorEastAsia" w:hAnsiTheme="minorEastAsia" w:cs="Times New Roman" w:hint="eastAsia"/>
                                <w:sz w:val="22"/>
                              </w:rPr>
                              <w:t xml:space="preserve"> </w:t>
                            </w:r>
                            <w:r w:rsidRPr="00827A9C">
                              <w:rPr>
                                <w:rFonts w:asciiTheme="minorEastAsia" w:hAnsiTheme="minorEastAsia" w:cs="Times New Roman"/>
                                <w:sz w:val="22"/>
                              </w:rPr>
                              <w:t>容：</w:t>
                            </w:r>
                          </w:p>
                          <w:p w14:paraId="0A703046" w14:textId="77777777" w:rsidR="00F07F38" w:rsidRPr="00827A9C" w:rsidRDefault="00F07F38" w:rsidP="00F07F38">
                            <w:pPr>
                              <w:spacing w:line="280" w:lineRule="exact"/>
                              <w:ind w:firstLineChars="200" w:firstLine="423"/>
                              <w:rPr>
                                <w:rFonts w:asciiTheme="minorEastAsia" w:hAnsiTheme="minorEastAsia" w:cs="Times New Roman"/>
                                <w:sz w:val="22"/>
                              </w:rPr>
                            </w:pPr>
                            <w:r w:rsidRPr="00827A9C">
                              <w:rPr>
                                <w:rFonts w:asciiTheme="minorEastAsia" w:hAnsiTheme="minorEastAsia" w:cs="Times New Roman"/>
                                <w:sz w:val="22"/>
                              </w:rPr>
                              <w:t>＜事例紹介＞</w:t>
                            </w:r>
                          </w:p>
                          <w:p w14:paraId="0CF8B6CA"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hint="eastAsia"/>
                                <w:sz w:val="22"/>
                              </w:rPr>
                              <w:t>（１）市町村の概要（事例の自治体）</w:t>
                            </w:r>
                          </w:p>
                          <w:p w14:paraId="3C891031"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sz w:val="22"/>
                              </w:rPr>
                              <w:t>（２</w:t>
                            </w:r>
                            <w:r w:rsidRPr="00827A9C">
                              <w:rPr>
                                <w:rFonts w:asciiTheme="minorEastAsia" w:hAnsiTheme="minorEastAsia" w:cs="Times New Roman" w:hint="eastAsia"/>
                                <w:sz w:val="22"/>
                              </w:rPr>
                              <w:t>）組織の概要（含：保健師の状況）</w:t>
                            </w:r>
                          </w:p>
                          <w:p w14:paraId="713EF31A"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hint="eastAsia"/>
                                <w:sz w:val="22"/>
                              </w:rPr>
                              <w:t>（３）管理者としての具体的な取組（事例を交えてお話ください）</w:t>
                            </w:r>
                          </w:p>
                          <w:p w14:paraId="17011B58" w14:textId="77777777" w:rsidR="00F07F38" w:rsidRPr="00827A9C" w:rsidRDefault="00F07F38" w:rsidP="00F07F38">
                            <w:pPr>
                              <w:spacing w:line="280" w:lineRule="exact"/>
                              <w:ind w:leftChars="500" w:left="1220" w:hangingChars="100" w:hanging="212"/>
                              <w:rPr>
                                <w:rFonts w:asciiTheme="minorEastAsia" w:hAnsiTheme="minorEastAsia" w:cs="Times New Roman"/>
                                <w:sz w:val="22"/>
                              </w:rPr>
                            </w:pPr>
                            <w:r w:rsidRPr="00827A9C">
                              <w:rPr>
                                <w:rFonts w:asciiTheme="minorEastAsia" w:hAnsiTheme="minorEastAsia" w:cs="Times New Roman" w:hint="eastAsia"/>
                                <w:sz w:val="22"/>
                              </w:rPr>
                              <w:t>①事業化・施策化、PDCAサイクルに基づく事業・施策評価、政策策定と評価について</w:t>
                            </w:r>
                          </w:p>
                          <w:p w14:paraId="2082ABDA" w14:textId="77777777" w:rsidR="00F07F38" w:rsidRPr="00827A9C" w:rsidRDefault="00F07F38" w:rsidP="00F07F38">
                            <w:pPr>
                              <w:spacing w:line="280" w:lineRule="exact"/>
                              <w:ind w:leftChars="200" w:left="403" w:firstLineChars="400" w:firstLine="846"/>
                              <w:rPr>
                                <w:rFonts w:asciiTheme="minorEastAsia" w:hAnsiTheme="minorEastAsia" w:cs="Times New Roman"/>
                                <w:sz w:val="22"/>
                              </w:rPr>
                            </w:pPr>
                            <w:r w:rsidRPr="00827A9C">
                              <w:rPr>
                                <w:rFonts w:asciiTheme="minorEastAsia" w:hAnsiTheme="minorEastAsia" w:cs="Times New Roman" w:hint="eastAsia"/>
                                <w:sz w:val="22"/>
                              </w:rPr>
                              <w:t>：根拠に基づく施策・事業の展開</w:t>
                            </w:r>
                          </w:p>
                          <w:p w14:paraId="50079C77" w14:textId="77777777" w:rsidR="00F07F38" w:rsidRPr="00827A9C" w:rsidRDefault="00F07F38" w:rsidP="00F07F38">
                            <w:pPr>
                              <w:spacing w:line="280" w:lineRule="exact"/>
                              <w:ind w:leftChars="200" w:left="403" w:firstLineChars="700" w:firstLine="1481"/>
                              <w:rPr>
                                <w:rFonts w:asciiTheme="minorEastAsia" w:hAnsiTheme="minorEastAsia" w:cs="Times New Roman"/>
                                <w:sz w:val="22"/>
                              </w:rPr>
                            </w:pPr>
                            <w:r w:rsidRPr="00827A9C">
                              <w:rPr>
                                <w:rFonts w:asciiTheme="minorEastAsia" w:hAnsiTheme="minorEastAsia" w:cs="Times New Roman" w:hint="eastAsia"/>
                                <w:sz w:val="22"/>
                              </w:rPr>
                              <w:t>（地域の実情把握、分析、事業立案、実施、評価、説明）</w:t>
                            </w:r>
                          </w:p>
                          <w:p w14:paraId="4F0A6C01"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・国の動向や組織の方針、ビジョンを踏まえる</w:t>
                            </w:r>
                          </w:p>
                          <w:p w14:paraId="5DDE35FB"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・評価に基づき効果を検証し、施策の見直しを提案する</w:t>
                            </w:r>
                          </w:p>
                          <w:p w14:paraId="30C9D34C"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・施策・事業立案時の適切な評価指標の設定</w:t>
                            </w:r>
                          </w:p>
                          <w:p w14:paraId="49BBE0C7"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hint="eastAsia"/>
                                <w:sz w:val="22"/>
                              </w:rPr>
                              <w:t>②人材育成・人事管理について</w:t>
                            </w:r>
                          </w:p>
                          <w:p w14:paraId="47AB07C9" w14:textId="77777777" w:rsidR="00F07F38" w:rsidRPr="00827A9C" w:rsidRDefault="00F07F38" w:rsidP="00F07F38">
                            <w:pPr>
                              <w:spacing w:line="280" w:lineRule="exact"/>
                              <w:ind w:leftChars="379" w:left="764" w:firstLineChars="200" w:firstLine="423"/>
                              <w:rPr>
                                <w:rFonts w:asciiTheme="minorEastAsia" w:hAnsiTheme="minorEastAsia" w:cs="Times New Roman"/>
                                <w:sz w:val="22"/>
                              </w:rPr>
                            </w:pPr>
                            <w:r w:rsidRPr="00827A9C">
                              <w:rPr>
                                <w:rFonts w:asciiTheme="minorEastAsia" w:hAnsiTheme="minorEastAsia" w:cs="Times New Roman" w:hint="eastAsia"/>
                                <w:sz w:val="22"/>
                              </w:rPr>
                              <w:t>：組織の人材育成方針に沿った保健師の人材育成</w:t>
                            </w:r>
                          </w:p>
                          <w:p w14:paraId="07568D87" w14:textId="77777777" w:rsidR="00F07F38" w:rsidRPr="00827A9C" w:rsidRDefault="00F07F38" w:rsidP="00F07F38">
                            <w:pPr>
                              <w:spacing w:line="280" w:lineRule="exact"/>
                              <w:ind w:leftChars="579" w:left="1379" w:hangingChars="100" w:hanging="212"/>
                              <w:rPr>
                                <w:rFonts w:asciiTheme="minorEastAsia" w:hAnsiTheme="minorEastAsia" w:cs="Times New Roman"/>
                                <w:sz w:val="22"/>
                              </w:rPr>
                            </w:pPr>
                            <w:r w:rsidRPr="00827A9C">
                              <w:rPr>
                                <w:rFonts w:asciiTheme="minorEastAsia" w:hAnsiTheme="minorEastAsia" w:cs="Times New Roman"/>
                                <w:sz w:val="22"/>
                              </w:rPr>
                              <w:t>：</w:t>
                            </w:r>
                            <w:r w:rsidRPr="00827A9C">
                              <w:rPr>
                                <w:rFonts w:asciiTheme="minorEastAsia" w:hAnsiTheme="minorEastAsia" w:cs="Times New Roman" w:hint="eastAsia"/>
                                <w:sz w:val="22"/>
                              </w:rPr>
                              <w:t>保健師の業務範囲や業務量等を踏まえた保健師必要数の算定と人事部門等への説明</w:t>
                            </w:r>
                          </w:p>
                          <w:p w14:paraId="1E802FEA"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hint="eastAsia"/>
                                <w:sz w:val="22"/>
                              </w:rPr>
                              <w:t>③その他</w:t>
                            </w:r>
                          </w:p>
                          <w:p w14:paraId="36BADC81" w14:textId="77777777" w:rsidR="00F07F38" w:rsidRPr="00827A9C" w:rsidRDefault="00F07F38" w:rsidP="00F07F38">
                            <w:pPr>
                              <w:spacing w:line="280" w:lineRule="exact"/>
                              <w:ind w:leftChars="479" w:left="1388" w:hangingChars="200" w:hanging="423"/>
                              <w:rPr>
                                <w:rFonts w:asciiTheme="minorEastAsia" w:hAnsiTheme="minorEastAsia" w:cs="Times New Roman"/>
                                <w:sz w:val="22"/>
                              </w:rPr>
                            </w:pPr>
                            <w:r w:rsidRPr="00827A9C">
                              <w:rPr>
                                <w:rFonts w:asciiTheme="minorEastAsia" w:hAnsiTheme="minorEastAsia" w:cs="Times New Roman"/>
                                <w:sz w:val="22"/>
                              </w:rPr>
                              <w:t xml:space="preserve">　：</w:t>
                            </w:r>
                            <w:r w:rsidRPr="00827A9C">
                              <w:rPr>
                                <w:rFonts w:asciiTheme="minorEastAsia" w:hAnsiTheme="minorEastAsia" w:cs="Times New Roman" w:hint="eastAsia"/>
                                <w:sz w:val="22"/>
                              </w:rPr>
                              <w:t>事業化・施策化や人材育成・人事管理等における他職種との役割分担や連携</w:t>
                            </w:r>
                          </w:p>
                          <w:p w14:paraId="39AA190E"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sz w:val="22"/>
                              </w:rPr>
                              <w:t xml:space="preserve">　：</w:t>
                            </w:r>
                            <w:r w:rsidRPr="00827A9C">
                              <w:rPr>
                                <w:rFonts w:asciiTheme="minorEastAsia" w:hAnsiTheme="minorEastAsia" w:cs="Times New Roman" w:hint="eastAsia"/>
                                <w:sz w:val="22"/>
                              </w:rPr>
                              <w:t>課（係）内のスタッフへの支援の具体</w:t>
                            </w:r>
                          </w:p>
                          <w:p w14:paraId="4D8FFFE8" w14:textId="77777777" w:rsidR="00F07F38" w:rsidRPr="00827A9C" w:rsidRDefault="00F07F38" w:rsidP="00F07F38">
                            <w:pPr>
                              <w:spacing w:line="280" w:lineRule="exact"/>
                              <w:ind w:leftChars="679" w:left="1581" w:hangingChars="100" w:hanging="212"/>
                              <w:rPr>
                                <w:rFonts w:asciiTheme="minorEastAsia" w:hAnsiTheme="minorEastAsia" w:cs="Times New Roman"/>
                                <w:sz w:val="22"/>
                              </w:rPr>
                            </w:pPr>
                            <w:r w:rsidRPr="00827A9C">
                              <w:rPr>
                                <w:rFonts w:asciiTheme="minorEastAsia" w:hAnsiTheme="minorEastAsia" w:cs="Times New Roman" w:hint="eastAsia"/>
                                <w:sz w:val="22"/>
                              </w:rPr>
                              <w:t>（保健師間の情報共有の機会を設ける、課（係）内の目標設定、困難意識の言語化等）</w:t>
                            </w:r>
                          </w:p>
                          <w:p w14:paraId="28594E9C" w14:textId="77777777" w:rsidR="00F07F38" w:rsidRPr="00827A9C" w:rsidRDefault="00F07F38" w:rsidP="00F07F38">
                            <w:pPr>
                              <w:spacing w:line="280" w:lineRule="exact"/>
                              <w:ind w:leftChars="379" w:left="764" w:firstLineChars="200" w:firstLine="423"/>
                              <w:rPr>
                                <w:rFonts w:asciiTheme="minorEastAsia" w:hAnsiTheme="minorEastAsia" w:cs="Times New Roman"/>
                                <w:sz w:val="22"/>
                              </w:rPr>
                            </w:pPr>
                            <w:r w:rsidRPr="00827A9C">
                              <w:rPr>
                                <w:rFonts w:asciiTheme="minorEastAsia" w:hAnsiTheme="minorEastAsia" w:cs="Times New Roman"/>
                                <w:sz w:val="22"/>
                              </w:rPr>
                              <w:t>：</w:t>
                            </w:r>
                            <w:r w:rsidRPr="00827A9C">
                              <w:rPr>
                                <w:rFonts w:asciiTheme="minorEastAsia" w:hAnsiTheme="minorEastAsia" w:cs="Times New Roman" w:hint="eastAsia"/>
                                <w:sz w:val="22"/>
                              </w:rPr>
                              <w:t>財政的な視点の重要性（歳入・歳出状況の把握、予算の確保等）</w:t>
                            </w:r>
                          </w:p>
                          <w:p w14:paraId="05297CA9" w14:textId="77777777" w:rsidR="00F07F38" w:rsidRPr="00827A9C" w:rsidRDefault="00F07F38" w:rsidP="00F07F38">
                            <w:pPr>
                              <w:spacing w:line="280" w:lineRule="exact"/>
                              <w:ind w:leftChars="317" w:left="639"/>
                              <w:rPr>
                                <w:rFonts w:asciiTheme="minorEastAsia" w:hAnsiTheme="minorEastAsia" w:cs="Times New Roman"/>
                                <w:sz w:val="22"/>
                              </w:rPr>
                            </w:pPr>
                          </w:p>
                          <w:p w14:paraId="23A00589" w14:textId="77777777" w:rsidR="00F07F38" w:rsidRPr="00827A9C" w:rsidRDefault="00F07F38" w:rsidP="00F07F38">
                            <w:pPr>
                              <w:spacing w:line="280" w:lineRule="exact"/>
                              <w:ind w:firstLineChars="100" w:firstLine="212"/>
                              <w:rPr>
                                <w:rFonts w:asciiTheme="minorEastAsia" w:hAnsiTheme="minorEastAsia" w:cs="Times New Roman"/>
                                <w:sz w:val="22"/>
                              </w:rPr>
                            </w:pPr>
                            <w:r w:rsidRPr="00827A9C">
                              <w:rPr>
                                <w:rFonts w:asciiTheme="minorEastAsia" w:hAnsiTheme="minorEastAsia" w:cs="Times New Roman" w:hint="eastAsia"/>
                                <w:sz w:val="22"/>
                              </w:rPr>
                              <w:t>＜都道府県企画運営担当者等からのコメント＞</w:t>
                            </w:r>
                          </w:p>
                          <w:p w14:paraId="4D011DB4" w14:textId="77777777" w:rsidR="00F07F38" w:rsidRPr="00827A9C" w:rsidRDefault="00F07F38" w:rsidP="00F07F38">
                            <w:pPr>
                              <w:spacing w:line="280" w:lineRule="exact"/>
                              <w:ind w:firstLineChars="600" w:firstLine="1269"/>
                              <w:rPr>
                                <w:rFonts w:asciiTheme="minorEastAsia" w:hAnsiTheme="minorEastAsia" w:cs="Times New Roman"/>
                                <w:sz w:val="22"/>
                              </w:rPr>
                            </w:pPr>
                            <w:r>
                              <w:rPr>
                                <w:rFonts w:asciiTheme="minorEastAsia" w:hAnsiTheme="minorEastAsia" w:cs="Times New Roman" w:hint="eastAsia"/>
                                <w:sz w:val="22"/>
                              </w:rPr>
                              <w:t>：</w:t>
                            </w:r>
                            <w:r w:rsidRPr="00827A9C">
                              <w:rPr>
                                <w:rFonts w:asciiTheme="minorEastAsia" w:hAnsiTheme="minorEastAsia" w:cs="Times New Roman" w:hint="eastAsia"/>
                                <w:sz w:val="22"/>
                              </w:rPr>
                              <w:t>保健師管理者の役割（マネジメント）を必要に応じて補足説明をしながら、</w:t>
                            </w:r>
                          </w:p>
                          <w:p w14:paraId="3EDD606D" w14:textId="77777777" w:rsidR="00F07F38" w:rsidRPr="00827A9C" w:rsidRDefault="00F07F38" w:rsidP="00F07F38">
                            <w:pPr>
                              <w:pStyle w:val="a3"/>
                              <w:spacing w:line="280" w:lineRule="exact"/>
                              <w:ind w:leftChars="0" w:left="1325" w:firstLineChars="100" w:firstLine="212"/>
                              <w:rPr>
                                <w:rFonts w:asciiTheme="minorEastAsia" w:hAnsiTheme="minorEastAsia" w:cs="Times New Roman"/>
                                <w:sz w:val="22"/>
                              </w:rPr>
                            </w:pPr>
                            <w:r w:rsidRPr="00827A9C">
                              <w:rPr>
                                <w:rFonts w:asciiTheme="minorEastAsia" w:hAnsiTheme="minorEastAsia" w:cs="Times New Roman" w:hint="eastAsia"/>
                                <w:sz w:val="22"/>
                              </w:rPr>
                              <w:t>保健師管理者のマネジメントの実際をより明確にする。</w:t>
                            </w:r>
                          </w:p>
                          <w:p w14:paraId="4DC90DDD" w14:textId="77777777" w:rsidR="00F07F38" w:rsidRPr="003F0F60" w:rsidRDefault="00F07F38" w:rsidP="00F07F38">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AC1D" id="Rectangle 17" o:spid="_x0000_s1031" style="position:absolute;left:0;text-align:left;margin-left:0;margin-top:8.95pt;width:439.5pt;height:644.4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">
                <v:textbox inset="5.85pt,.7pt,5.85pt,.7pt">
                  <w:txbxContent>
                    <w:p w14:paraId="7D3B2D44" w14:textId="77777777" w:rsidR="00F07F38"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hint="eastAsia"/>
                          <w:sz w:val="22"/>
                        </w:rPr>
                        <w:t>１　講　義：「組織における事業・施策の展開における管理者のあり方」</w:t>
                      </w:r>
                      <w:r>
                        <w:rPr>
                          <w:rFonts w:asciiTheme="minorEastAsia" w:hAnsiTheme="minorEastAsia" w:cs="Times New Roman" w:hint="eastAsia"/>
                          <w:sz w:val="22"/>
                        </w:rPr>
                        <w:t xml:space="preserve">　</w:t>
                      </w:r>
                    </w:p>
                    <w:p w14:paraId="62448A21" w14:textId="77777777" w:rsidR="00F07F38" w:rsidRPr="00827A9C" w:rsidRDefault="00F07F38" w:rsidP="00F07F38">
                      <w:pPr>
                        <w:spacing w:line="280" w:lineRule="exact"/>
                        <w:rPr>
                          <w:rFonts w:asciiTheme="minorEastAsia" w:hAnsiTheme="minorEastAsia" w:cs="Times New Roman"/>
                          <w:sz w:val="22"/>
                        </w:rPr>
                      </w:pPr>
                    </w:p>
                    <w:p w14:paraId="7A73FAB6" w14:textId="77777777" w:rsidR="00F07F38" w:rsidRPr="00827A9C"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sz w:val="22"/>
                        </w:rPr>
                        <w:t>２　時　間：50分（講義）＋</w:t>
                      </w:r>
                      <w:r w:rsidRPr="00827A9C">
                        <w:rPr>
                          <w:rFonts w:asciiTheme="minorEastAsia" w:hAnsiTheme="minorEastAsia" w:cs="Times New Roman" w:hint="eastAsia"/>
                          <w:sz w:val="22"/>
                        </w:rPr>
                        <w:t>10</w:t>
                      </w:r>
                      <w:r w:rsidRPr="00827A9C">
                        <w:rPr>
                          <w:rFonts w:asciiTheme="minorEastAsia" w:hAnsiTheme="minorEastAsia" w:cs="Times New Roman"/>
                          <w:sz w:val="22"/>
                        </w:rPr>
                        <w:t>分（コメント＆補足説明）</w:t>
                      </w:r>
                    </w:p>
                    <w:p w14:paraId="4E661971" w14:textId="77777777" w:rsidR="00F07F38" w:rsidRPr="00013AA0" w:rsidRDefault="00F07F38" w:rsidP="00F07F38">
                      <w:pPr>
                        <w:spacing w:line="280" w:lineRule="exact"/>
                        <w:rPr>
                          <w:rFonts w:asciiTheme="minorEastAsia" w:hAnsiTheme="minorEastAsia" w:cs="Times New Roman"/>
                          <w:sz w:val="22"/>
                        </w:rPr>
                      </w:pPr>
                    </w:p>
                    <w:p w14:paraId="3DEAF1AC" w14:textId="77777777" w:rsidR="00F07F38" w:rsidRPr="00013AA0" w:rsidRDefault="00F07F38" w:rsidP="00F07F38">
                      <w:pPr>
                        <w:spacing w:line="280" w:lineRule="exact"/>
                        <w:rPr>
                          <w:rFonts w:asciiTheme="minorEastAsia" w:hAnsiTheme="minorEastAsia" w:cs="Times New Roman"/>
                          <w:sz w:val="22"/>
                        </w:rPr>
                      </w:pPr>
                      <w:r w:rsidRPr="00013AA0">
                        <w:rPr>
                          <w:rFonts w:asciiTheme="minorEastAsia" w:hAnsiTheme="minorEastAsia" w:cs="Times New Roman" w:hint="eastAsia"/>
                          <w:sz w:val="22"/>
                        </w:rPr>
                        <w:t>３　講　師：市町村保健師の「課長級以上の者」「統括保健師」「活動のリーダー的立場にあ</w:t>
                      </w:r>
                    </w:p>
                    <w:p w14:paraId="7946235B" w14:textId="77777777" w:rsidR="00F07F38" w:rsidRPr="00013AA0" w:rsidRDefault="00F07F38" w:rsidP="00F07F38">
                      <w:pPr>
                        <w:spacing w:line="280" w:lineRule="exact"/>
                        <w:rPr>
                          <w:rFonts w:asciiTheme="minorEastAsia" w:hAnsiTheme="minorEastAsia" w:cs="Times New Roman"/>
                          <w:sz w:val="22"/>
                        </w:rPr>
                      </w:pPr>
                      <w:r w:rsidRPr="00013AA0">
                        <w:rPr>
                          <w:rFonts w:asciiTheme="minorEastAsia" w:hAnsiTheme="minorEastAsia" w:cs="Times New Roman" w:hint="eastAsia"/>
                          <w:sz w:val="22"/>
                        </w:rPr>
                        <w:t xml:space="preserve">　　　　　　るもの」など受講資格者よりも職位が上である保健師。</w:t>
                      </w:r>
                    </w:p>
                    <w:p w14:paraId="12C74C07" w14:textId="77777777" w:rsidR="00F07F38" w:rsidRDefault="00F07F38" w:rsidP="00F07F38">
                      <w:pPr>
                        <w:spacing w:line="280" w:lineRule="exact"/>
                        <w:ind w:left="1269" w:hangingChars="600" w:hanging="1269"/>
                        <w:rPr>
                          <w:rFonts w:asciiTheme="minorEastAsia" w:hAnsiTheme="minorEastAsia" w:cs="Times New Roman"/>
                          <w:sz w:val="22"/>
                        </w:rPr>
                      </w:pPr>
                    </w:p>
                    <w:p w14:paraId="02BC66AA" w14:textId="77777777" w:rsidR="00F07F38" w:rsidRPr="00827A9C" w:rsidRDefault="00F07F38" w:rsidP="00F07F38">
                      <w:pPr>
                        <w:spacing w:line="280" w:lineRule="exact"/>
                        <w:ind w:left="1269" w:hangingChars="600" w:hanging="1269"/>
                        <w:rPr>
                          <w:rFonts w:asciiTheme="minorEastAsia" w:hAnsiTheme="minorEastAsia" w:cs="Times New Roman"/>
                          <w:sz w:val="22"/>
                        </w:rPr>
                      </w:pPr>
                      <w:r w:rsidRPr="00827A9C">
                        <w:rPr>
                          <w:rFonts w:asciiTheme="minorEastAsia" w:hAnsiTheme="minorEastAsia" w:cs="Times New Roman" w:hint="eastAsia"/>
                          <w:sz w:val="22"/>
                        </w:rPr>
                        <w:t>４　ねらい：組織における事業・施策の展開における管理者のあり方に関する実践事例報告から、受講者の組織における事業・施策の展開における管理者のあり方についてできる。</w:t>
                      </w:r>
                    </w:p>
                    <w:p w14:paraId="10BB2B21" w14:textId="77777777" w:rsidR="00F07F38" w:rsidRDefault="00F07F38" w:rsidP="00F07F38">
                      <w:pPr>
                        <w:spacing w:line="280" w:lineRule="exact"/>
                        <w:ind w:left="1164" w:hangingChars="550" w:hanging="1164"/>
                        <w:rPr>
                          <w:rFonts w:asciiTheme="minorEastAsia" w:hAnsiTheme="minorEastAsia" w:cs="Times New Roman"/>
                          <w:sz w:val="22"/>
                        </w:rPr>
                      </w:pPr>
                    </w:p>
                    <w:p w14:paraId="77723A46" w14:textId="77777777" w:rsidR="00F07F38" w:rsidRDefault="00F07F38" w:rsidP="00F07F38">
                      <w:pPr>
                        <w:spacing w:line="280" w:lineRule="exact"/>
                        <w:ind w:left="1164" w:hangingChars="550" w:hanging="1164"/>
                        <w:rPr>
                          <w:rFonts w:asciiTheme="minorEastAsia" w:hAnsiTheme="minorEastAsia" w:cs="Times New Roman"/>
                          <w:sz w:val="22"/>
                        </w:rPr>
                      </w:pPr>
                      <w:r w:rsidRPr="00827A9C">
                        <w:rPr>
                          <w:rFonts w:asciiTheme="minorEastAsia" w:hAnsiTheme="minorEastAsia" w:cs="Times New Roman" w:hint="eastAsia"/>
                          <w:sz w:val="22"/>
                        </w:rPr>
                        <w:t>５　概　要：市町村管理者からの組織における事業・施策の展開における管理者のあり方に関する実践の報告を受けた上で、看護大学等教育機関の助言者にその報告の中での管理者のあり方を概念と結びつけて説明されることを通し、受講者の組織における事業・施策の展開における管理者のあり方について評価できる。</w:t>
                      </w:r>
                    </w:p>
                    <w:p w14:paraId="7432837E" w14:textId="77777777" w:rsidR="00F07F38" w:rsidRPr="00013AA0" w:rsidRDefault="00F07F38" w:rsidP="00F07F38">
                      <w:pPr>
                        <w:spacing w:line="280" w:lineRule="exact"/>
                        <w:ind w:left="1164" w:hangingChars="550" w:hanging="1164"/>
                        <w:rPr>
                          <w:rFonts w:asciiTheme="minorEastAsia" w:hAnsiTheme="minorEastAsia" w:cs="Times New Roman"/>
                          <w:sz w:val="22"/>
                        </w:rPr>
                      </w:pPr>
                      <w:r>
                        <w:rPr>
                          <w:rFonts w:asciiTheme="minorEastAsia" w:hAnsiTheme="minorEastAsia" w:cs="Times New Roman" w:hint="eastAsia"/>
                          <w:sz w:val="22"/>
                        </w:rPr>
                        <w:t xml:space="preserve">　　　　　</w:t>
                      </w:r>
                      <w:r w:rsidRPr="00F07F38">
                        <w:rPr>
                          <w:rFonts w:asciiTheme="minorEastAsia" w:hAnsiTheme="minorEastAsia" w:cs="Times New Roman" w:hint="eastAsia"/>
                          <w:color w:val="FF00FF"/>
                          <w:sz w:val="22"/>
                        </w:rPr>
                        <w:t xml:space="preserve">　</w:t>
                      </w:r>
                      <w:r w:rsidRPr="00013AA0">
                        <w:rPr>
                          <w:rFonts w:asciiTheme="minorEastAsia" w:hAnsiTheme="minorEastAsia" w:cs="Times New Roman" w:hint="eastAsia"/>
                          <w:sz w:val="22"/>
                        </w:rPr>
                        <w:t xml:space="preserve">：「管理者としてこうしたいという思い」「担ってきた役割」「保健師間連携」　</w:t>
                      </w:r>
                    </w:p>
                    <w:p w14:paraId="50EB608C" w14:textId="77777777" w:rsidR="00F07F38" w:rsidRPr="00013AA0" w:rsidRDefault="00F07F38" w:rsidP="00F07F38">
                      <w:pPr>
                        <w:spacing w:line="280" w:lineRule="exact"/>
                        <w:ind w:left="1164" w:hangingChars="550" w:hanging="1164"/>
                        <w:rPr>
                          <w:rFonts w:asciiTheme="minorEastAsia" w:hAnsiTheme="minorEastAsia" w:cs="Times New Roman"/>
                          <w:sz w:val="22"/>
                        </w:rPr>
                      </w:pPr>
                      <w:r w:rsidRPr="00013AA0">
                        <w:rPr>
                          <w:rFonts w:asciiTheme="minorEastAsia" w:hAnsiTheme="minorEastAsia" w:cs="Times New Roman" w:hint="eastAsia"/>
                          <w:sz w:val="22"/>
                        </w:rPr>
                        <w:t xml:space="preserve">　　　　　　の内容を含むことが望ましい。</w:t>
                      </w:r>
                    </w:p>
                    <w:p w14:paraId="70E3CABA" w14:textId="77777777" w:rsidR="00F07F38" w:rsidRDefault="00F07F38" w:rsidP="00F07F38">
                      <w:pPr>
                        <w:spacing w:line="280" w:lineRule="exact"/>
                        <w:rPr>
                          <w:rFonts w:asciiTheme="minorEastAsia" w:hAnsiTheme="minorEastAsia" w:cs="Times New Roman"/>
                          <w:sz w:val="22"/>
                        </w:rPr>
                      </w:pPr>
                    </w:p>
                    <w:p w14:paraId="6DE522AD" w14:textId="77777777" w:rsidR="00F07F38" w:rsidRPr="00827A9C" w:rsidRDefault="00F07F38" w:rsidP="00F07F38">
                      <w:pPr>
                        <w:spacing w:line="280" w:lineRule="exact"/>
                        <w:rPr>
                          <w:rFonts w:asciiTheme="minorEastAsia" w:hAnsiTheme="minorEastAsia" w:cs="Times New Roman"/>
                          <w:sz w:val="22"/>
                        </w:rPr>
                      </w:pPr>
                      <w:r w:rsidRPr="00827A9C">
                        <w:rPr>
                          <w:rFonts w:asciiTheme="minorEastAsia" w:hAnsiTheme="minorEastAsia" w:cs="Times New Roman"/>
                          <w:sz w:val="22"/>
                        </w:rPr>
                        <w:t>６　内</w:t>
                      </w:r>
                      <w:r w:rsidRPr="00827A9C">
                        <w:rPr>
                          <w:rFonts w:asciiTheme="minorEastAsia" w:hAnsiTheme="minorEastAsia" w:cs="Times New Roman" w:hint="eastAsia"/>
                          <w:sz w:val="22"/>
                        </w:rPr>
                        <w:t xml:space="preserve"> </w:t>
                      </w:r>
                      <w:r w:rsidRPr="00827A9C">
                        <w:rPr>
                          <w:rFonts w:asciiTheme="minorEastAsia" w:hAnsiTheme="minorEastAsia" w:cs="Times New Roman"/>
                          <w:sz w:val="22"/>
                        </w:rPr>
                        <w:t>容：</w:t>
                      </w:r>
                    </w:p>
                    <w:p w14:paraId="0A703046" w14:textId="77777777" w:rsidR="00F07F38" w:rsidRPr="00827A9C" w:rsidRDefault="00F07F38" w:rsidP="00F07F38">
                      <w:pPr>
                        <w:spacing w:line="280" w:lineRule="exact"/>
                        <w:ind w:firstLineChars="200" w:firstLine="423"/>
                        <w:rPr>
                          <w:rFonts w:asciiTheme="minorEastAsia" w:hAnsiTheme="minorEastAsia" w:cs="Times New Roman"/>
                          <w:sz w:val="22"/>
                        </w:rPr>
                      </w:pPr>
                      <w:r w:rsidRPr="00827A9C">
                        <w:rPr>
                          <w:rFonts w:asciiTheme="minorEastAsia" w:hAnsiTheme="minorEastAsia" w:cs="Times New Roman"/>
                          <w:sz w:val="22"/>
                        </w:rPr>
                        <w:t>＜事例紹介＞</w:t>
                      </w:r>
                    </w:p>
                    <w:p w14:paraId="0CF8B6CA"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hint="eastAsia"/>
                          <w:sz w:val="22"/>
                        </w:rPr>
                        <w:t>（１）市町村の概要（事例の自治体）</w:t>
                      </w:r>
                    </w:p>
                    <w:p w14:paraId="3C891031"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sz w:val="22"/>
                        </w:rPr>
                        <w:t>（２</w:t>
                      </w:r>
                      <w:r w:rsidRPr="00827A9C">
                        <w:rPr>
                          <w:rFonts w:asciiTheme="minorEastAsia" w:hAnsiTheme="minorEastAsia" w:cs="Times New Roman" w:hint="eastAsia"/>
                          <w:sz w:val="22"/>
                        </w:rPr>
                        <w:t>）組織の概要（含：保健師の状況）</w:t>
                      </w:r>
                    </w:p>
                    <w:p w14:paraId="713EF31A" w14:textId="77777777" w:rsidR="00F07F38" w:rsidRPr="00827A9C" w:rsidRDefault="00F07F38" w:rsidP="00F07F38">
                      <w:pPr>
                        <w:spacing w:line="280" w:lineRule="exact"/>
                        <w:ind w:firstLineChars="300" w:firstLine="635"/>
                        <w:rPr>
                          <w:rFonts w:asciiTheme="minorEastAsia" w:hAnsiTheme="minorEastAsia" w:cs="Times New Roman"/>
                          <w:sz w:val="22"/>
                        </w:rPr>
                      </w:pPr>
                      <w:r w:rsidRPr="00827A9C">
                        <w:rPr>
                          <w:rFonts w:asciiTheme="minorEastAsia" w:hAnsiTheme="minorEastAsia" w:cs="Times New Roman" w:hint="eastAsia"/>
                          <w:sz w:val="22"/>
                        </w:rPr>
                        <w:t>（３）管理者としての具体的な取組（事例を交えてお話ください）</w:t>
                      </w:r>
                    </w:p>
                    <w:p w14:paraId="17011B58" w14:textId="77777777" w:rsidR="00F07F38" w:rsidRPr="00827A9C" w:rsidRDefault="00F07F38" w:rsidP="00F07F38">
                      <w:pPr>
                        <w:spacing w:line="280" w:lineRule="exact"/>
                        <w:ind w:leftChars="500" w:left="1220" w:hangingChars="100" w:hanging="212"/>
                        <w:rPr>
                          <w:rFonts w:asciiTheme="minorEastAsia" w:hAnsiTheme="minorEastAsia" w:cs="Times New Roman"/>
                          <w:sz w:val="22"/>
                        </w:rPr>
                      </w:pPr>
                      <w:r w:rsidRPr="00827A9C">
                        <w:rPr>
                          <w:rFonts w:asciiTheme="minorEastAsia" w:hAnsiTheme="minorEastAsia" w:cs="Times New Roman" w:hint="eastAsia"/>
                          <w:sz w:val="22"/>
                        </w:rPr>
                        <w:t>①事業化・施策化、PDCAサイクルに基づく事業・施策評価、政策策定と評価について</w:t>
                      </w:r>
                    </w:p>
                    <w:p w14:paraId="2082ABDA" w14:textId="77777777" w:rsidR="00F07F38" w:rsidRPr="00827A9C" w:rsidRDefault="00F07F38" w:rsidP="00F07F38">
                      <w:pPr>
                        <w:spacing w:line="280" w:lineRule="exact"/>
                        <w:ind w:leftChars="200" w:left="403" w:firstLineChars="400" w:firstLine="846"/>
                        <w:rPr>
                          <w:rFonts w:asciiTheme="minorEastAsia" w:hAnsiTheme="minorEastAsia" w:cs="Times New Roman"/>
                          <w:sz w:val="22"/>
                        </w:rPr>
                      </w:pPr>
                      <w:r w:rsidRPr="00827A9C">
                        <w:rPr>
                          <w:rFonts w:asciiTheme="minorEastAsia" w:hAnsiTheme="minorEastAsia" w:cs="Times New Roman" w:hint="eastAsia"/>
                          <w:sz w:val="22"/>
                        </w:rPr>
                        <w:t>：根拠に基づく施策・事業の展開</w:t>
                      </w:r>
                    </w:p>
                    <w:p w14:paraId="50079C77" w14:textId="77777777" w:rsidR="00F07F38" w:rsidRPr="00827A9C" w:rsidRDefault="00F07F38" w:rsidP="00F07F38">
                      <w:pPr>
                        <w:spacing w:line="280" w:lineRule="exact"/>
                        <w:ind w:leftChars="200" w:left="403" w:firstLineChars="700" w:firstLine="1481"/>
                        <w:rPr>
                          <w:rFonts w:asciiTheme="minorEastAsia" w:hAnsiTheme="minorEastAsia" w:cs="Times New Roman"/>
                          <w:sz w:val="22"/>
                        </w:rPr>
                      </w:pPr>
                      <w:r w:rsidRPr="00827A9C">
                        <w:rPr>
                          <w:rFonts w:asciiTheme="minorEastAsia" w:hAnsiTheme="minorEastAsia" w:cs="Times New Roman" w:hint="eastAsia"/>
                          <w:sz w:val="22"/>
                        </w:rPr>
                        <w:t>（地域の実情把握、分析、事業立案、実施、評価、説明）</w:t>
                      </w:r>
                    </w:p>
                    <w:p w14:paraId="4F0A6C01"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・国の動向や組織の方針、ビジョンを踏まえる</w:t>
                      </w:r>
                    </w:p>
                    <w:p w14:paraId="5DDE35FB"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・評価に基づき効果を検証し、施策の見直しを提案する</w:t>
                      </w:r>
                    </w:p>
                    <w:p w14:paraId="30C9D34C" w14:textId="77777777" w:rsidR="00F07F38" w:rsidRPr="00827A9C" w:rsidRDefault="00F07F38" w:rsidP="00F07F38">
                      <w:pPr>
                        <w:spacing w:line="280" w:lineRule="exact"/>
                        <w:ind w:firstLineChars="800" w:firstLine="1692"/>
                        <w:rPr>
                          <w:rFonts w:asciiTheme="minorEastAsia" w:hAnsiTheme="minorEastAsia" w:cs="Times New Roman"/>
                          <w:sz w:val="22"/>
                        </w:rPr>
                      </w:pPr>
                      <w:r w:rsidRPr="00827A9C">
                        <w:rPr>
                          <w:rFonts w:asciiTheme="minorEastAsia" w:hAnsiTheme="minorEastAsia" w:cs="Times New Roman" w:hint="eastAsia"/>
                          <w:sz w:val="22"/>
                        </w:rPr>
                        <w:t>・施策・事業立案時の適切な評価指標の設定</w:t>
                      </w:r>
                    </w:p>
                    <w:p w14:paraId="49BBE0C7"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hint="eastAsia"/>
                          <w:sz w:val="22"/>
                        </w:rPr>
                        <w:t>②人材育成・人事管理について</w:t>
                      </w:r>
                    </w:p>
                    <w:p w14:paraId="47AB07C9" w14:textId="77777777" w:rsidR="00F07F38" w:rsidRPr="00827A9C" w:rsidRDefault="00F07F38" w:rsidP="00F07F38">
                      <w:pPr>
                        <w:spacing w:line="280" w:lineRule="exact"/>
                        <w:ind w:leftChars="379" w:left="764" w:firstLineChars="200" w:firstLine="423"/>
                        <w:rPr>
                          <w:rFonts w:asciiTheme="minorEastAsia" w:hAnsiTheme="minorEastAsia" w:cs="Times New Roman"/>
                          <w:sz w:val="22"/>
                        </w:rPr>
                      </w:pPr>
                      <w:r w:rsidRPr="00827A9C">
                        <w:rPr>
                          <w:rFonts w:asciiTheme="minorEastAsia" w:hAnsiTheme="minorEastAsia" w:cs="Times New Roman" w:hint="eastAsia"/>
                          <w:sz w:val="22"/>
                        </w:rPr>
                        <w:t>：組織の人材育成方針に沿った保健師の人材育成</w:t>
                      </w:r>
                    </w:p>
                    <w:p w14:paraId="07568D87" w14:textId="77777777" w:rsidR="00F07F38" w:rsidRPr="00827A9C" w:rsidRDefault="00F07F38" w:rsidP="00F07F38">
                      <w:pPr>
                        <w:spacing w:line="280" w:lineRule="exact"/>
                        <w:ind w:leftChars="579" w:left="1379" w:hangingChars="100" w:hanging="212"/>
                        <w:rPr>
                          <w:rFonts w:asciiTheme="minorEastAsia" w:hAnsiTheme="minorEastAsia" w:cs="Times New Roman"/>
                          <w:sz w:val="22"/>
                        </w:rPr>
                      </w:pPr>
                      <w:r w:rsidRPr="00827A9C">
                        <w:rPr>
                          <w:rFonts w:asciiTheme="minorEastAsia" w:hAnsiTheme="minorEastAsia" w:cs="Times New Roman"/>
                          <w:sz w:val="22"/>
                        </w:rPr>
                        <w:t>：</w:t>
                      </w:r>
                      <w:r w:rsidRPr="00827A9C">
                        <w:rPr>
                          <w:rFonts w:asciiTheme="minorEastAsia" w:hAnsiTheme="minorEastAsia" w:cs="Times New Roman" w:hint="eastAsia"/>
                          <w:sz w:val="22"/>
                        </w:rPr>
                        <w:t>保健師の業務範囲や業務量等を踏まえた保健師必要数の算定と人事部門等への説明</w:t>
                      </w:r>
                    </w:p>
                    <w:p w14:paraId="1E802FEA"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hint="eastAsia"/>
                          <w:sz w:val="22"/>
                        </w:rPr>
                        <w:t>③その他</w:t>
                      </w:r>
                    </w:p>
                    <w:p w14:paraId="36BADC81" w14:textId="77777777" w:rsidR="00F07F38" w:rsidRPr="00827A9C" w:rsidRDefault="00F07F38" w:rsidP="00F07F38">
                      <w:pPr>
                        <w:spacing w:line="280" w:lineRule="exact"/>
                        <w:ind w:leftChars="479" w:left="1388" w:hangingChars="200" w:hanging="423"/>
                        <w:rPr>
                          <w:rFonts w:asciiTheme="minorEastAsia" w:hAnsiTheme="minorEastAsia" w:cs="Times New Roman"/>
                          <w:sz w:val="22"/>
                        </w:rPr>
                      </w:pPr>
                      <w:r w:rsidRPr="00827A9C">
                        <w:rPr>
                          <w:rFonts w:asciiTheme="minorEastAsia" w:hAnsiTheme="minorEastAsia" w:cs="Times New Roman"/>
                          <w:sz w:val="22"/>
                        </w:rPr>
                        <w:t xml:space="preserve">　：</w:t>
                      </w:r>
                      <w:r w:rsidRPr="00827A9C">
                        <w:rPr>
                          <w:rFonts w:asciiTheme="minorEastAsia" w:hAnsiTheme="minorEastAsia" w:cs="Times New Roman" w:hint="eastAsia"/>
                          <w:sz w:val="22"/>
                        </w:rPr>
                        <w:t>事業化・施策化や人材育成・人事管理等における他職種との役割分担や連携</w:t>
                      </w:r>
                    </w:p>
                    <w:p w14:paraId="39AA190E" w14:textId="77777777" w:rsidR="00F07F38" w:rsidRPr="00827A9C" w:rsidRDefault="00F07F38" w:rsidP="00F07F38">
                      <w:pPr>
                        <w:spacing w:line="280" w:lineRule="exact"/>
                        <w:ind w:leftChars="379" w:left="764" w:firstLineChars="100" w:firstLine="212"/>
                        <w:rPr>
                          <w:rFonts w:asciiTheme="minorEastAsia" w:hAnsiTheme="minorEastAsia" w:cs="Times New Roman"/>
                          <w:sz w:val="22"/>
                        </w:rPr>
                      </w:pPr>
                      <w:r w:rsidRPr="00827A9C">
                        <w:rPr>
                          <w:rFonts w:asciiTheme="minorEastAsia" w:hAnsiTheme="minorEastAsia" w:cs="Times New Roman"/>
                          <w:sz w:val="22"/>
                        </w:rPr>
                        <w:t xml:space="preserve">　：</w:t>
                      </w:r>
                      <w:r w:rsidRPr="00827A9C">
                        <w:rPr>
                          <w:rFonts w:asciiTheme="minorEastAsia" w:hAnsiTheme="minorEastAsia" w:cs="Times New Roman" w:hint="eastAsia"/>
                          <w:sz w:val="22"/>
                        </w:rPr>
                        <w:t>課（係）内のスタッフへの支援の具体</w:t>
                      </w:r>
                    </w:p>
                    <w:p w14:paraId="4D8FFFE8" w14:textId="77777777" w:rsidR="00F07F38" w:rsidRPr="00827A9C" w:rsidRDefault="00F07F38" w:rsidP="00F07F38">
                      <w:pPr>
                        <w:spacing w:line="280" w:lineRule="exact"/>
                        <w:ind w:leftChars="679" w:left="1581" w:hangingChars="100" w:hanging="212"/>
                        <w:rPr>
                          <w:rFonts w:asciiTheme="minorEastAsia" w:hAnsiTheme="minorEastAsia" w:cs="Times New Roman"/>
                          <w:sz w:val="22"/>
                        </w:rPr>
                      </w:pPr>
                      <w:r w:rsidRPr="00827A9C">
                        <w:rPr>
                          <w:rFonts w:asciiTheme="minorEastAsia" w:hAnsiTheme="minorEastAsia" w:cs="Times New Roman" w:hint="eastAsia"/>
                          <w:sz w:val="22"/>
                        </w:rPr>
                        <w:t>（保健師間の情報共有の機会を設ける、課（係）内の目標設定、困難意識の言語化等）</w:t>
                      </w:r>
                    </w:p>
                    <w:p w14:paraId="28594E9C" w14:textId="77777777" w:rsidR="00F07F38" w:rsidRPr="00827A9C" w:rsidRDefault="00F07F38" w:rsidP="00F07F38">
                      <w:pPr>
                        <w:spacing w:line="280" w:lineRule="exact"/>
                        <w:ind w:leftChars="379" w:left="764" w:firstLineChars="200" w:firstLine="423"/>
                        <w:rPr>
                          <w:rFonts w:asciiTheme="minorEastAsia" w:hAnsiTheme="minorEastAsia" w:cs="Times New Roman"/>
                          <w:sz w:val="22"/>
                        </w:rPr>
                      </w:pPr>
                      <w:r w:rsidRPr="00827A9C">
                        <w:rPr>
                          <w:rFonts w:asciiTheme="minorEastAsia" w:hAnsiTheme="minorEastAsia" w:cs="Times New Roman"/>
                          <w:sz w:val="22"/>
                        </w:rPr>
                        <w:t>：</w:t>
                      </w:r>
                      <w:r w:rsidRPr="00827A9C">
                        <w:rPr>
                          <w:rFonts w:asciiTheme="minorEastAsia" w:hAnsiTheme="minorEastAsia" w:cs="Times New Roman" w:hint="eastAsia"/>
                          <w:sz w:val="22"/>
                        </w:rPr>
                        <w:t>財政的な視点の重要性（歳入・歳出状況の把握、予算の確保等）</w:t>
                      </w:r>
                    </w:p>
                    <w:p w14:paraId="05297CA9" w14:textId="77777777" w:rsidR="00F07F38" w:rsidRPr="00827A9C" w:rsidRDefault="00F07F38" w:rsidP="00F07F38">
                      <w:pPr>
                        <w:spacing w:line="280" w:lineRule="exact"/>
                        <w:ind w:leftChars="317" w:left="639"/>
                        <w:rPr>
                          <w:rFonts w:asciiTheme="minorEastAsia" w:hAnsiTheme="minorEastAsia" w:cs="Times New Roman"/>
                          <w:sz w:val="22"/>
                        </w:rPr>
                      </w:pPr>
                    </w:p>
                    <w:p w14:paraId="23A00589" w14:textId="77777777" w:rsidR="00F07F38" w:rsidRPr="00827A9C" w:rsidRDefault="00F07F38" w:rsidP="00F07F38">
                      <w:pPr>
                        <w:spacing w:line="280" w:lineRule="exact"/>
                        <w:ind w:firstLineChars="100" w:firstLine="212"/>
                        <w:rPr>
                          <w:rFonts w:asciiTheme="minorEastAsia" w:hAnsiTheme="minorEastAsia" w:cs="Times New Roman"/>
                          <w:sz w:val="22"/>
                        </w:rPr>
                      </w:pPr>
                      <w:r w:rsidRPr="00827A9C">
                        <w:rPr>
                          <w:rFonts w:asciiTheme="minorEastAsia" w:hAnsiTheme="minorEastAsia" w:cs="Times New Roman" w:hint="eastAsia"/>
                          <w:sz w:val="22"/>
                        </w:rPr>
                        <w:t>＜都道府県企画運営担当者等からのコメント＞</w:t>
                      </w:r>
                    </w:p>
                    <w:p w14:paraId="4D011DB4" w14:textId="77777777" w:rsidR="00F07F38" w:rsidRPr="00827A9C" w:rsidRDefault="00F07F38" w:rsidP="00F07F38">
                      <w:pPr>
                        <w:spacing w:line="280" w:lineRule="exact"/>
                        <w:ind w:firstLineChars="600" w:firstLine="1269"/>
                        <w:rPr>
                          <w:rFonts w:asciiTheme="minorEastAsia" w:hAnsiTheme="minorEastAsia" w:cs="Times New Roman"/>
                          <w:sz w:val="22"/>
                        </w:rPr>
                      </w:pPr>
                      <w:r>
                        <w:rPr>
                          <w:rFonts w:asciiTheme="minorEastAsia" w:hAnsiTheme="minorEastAsia" w:cs="Times New Roman" w:hint="eastAsia"/>
                          <w:sz w:val="22"/>
                        </w:rPr>
                        <w:t>：</w:t>
                      </w:r>
                      <w:r w:rsidRPr="00827A9C">
                        <w:rPr>
                          <w:rFonts w:asciiTheme="minorEastAsia" w:hAnsiTheme="minorEastAsia" w:cs="Times New Roman" w:hint="eastAsia"/>
                          <w:sz w:val="22"/>
                        </w:rPr>
                        <w:t>保健師管理者の役割（マネジメント）を必要に応じて補足説明をしながら、</w:t>
                      </w:r>
                    </w:p>
                    <w:p w14:paraId="3EDD606D" w14:textId="77777777" w:rsidR="00F07F38" w:rsidRPr="00827A9C" w:rsidRDefault="00F07F38" w:rsidP="00F07F38">
                      <w:pPr>
                        <w:pStyle w:val="a3"/>
                        <w:spacing w:line="280" w:lineRule="exact"/>
                        <w:ind w:leftChars="0" w:left="1325" w:firstLineChars="100" w:firstLine="212"/>
                        <w:rPr>
                          <w:rFonts w:asciiTheme="minorEastAsia" w:hAnsiTheme="minorEastAsia" w:cs="Times New Roman"/>
                          <w:sz w:val="22"/>
                        </w:rPr>
                      </w:pPr>
                      <w:r w:rsidRPr="00827A9C">
                        <w:rPr>
                          <w:rFonts w:asciiTheme="minorEastAsia" w:hAnsiTheme="minorEastAsia" w:cs="Times New Roman" w:hint="eastAsia"/>
                          <w:sz w:val="22"/>
                        </w:rPr>
                        <w:t>保健師管理者のマネジメントの実際をより明確にする。</w:t>
                      </w:r>
                    </w:p>
                    <w:p w14:paraId="4DC90DDD" w14:textId="77777777" w:rsidR="00F07F38" w:rsidRPr="003F0F60" w:rsidRDefault="00F07F38" w:rsidP="00F07F38">
                      <w:pPr>
                        <w:spacing w:line="280" w:lineRule="exact"/>
                      </w:pPr>
                    </w:p>
                  </w:txbxContent>
                </v:textbox>
                <w10:wrap anchorx="margin"/>
              </v:rect>
            </w:pict>
          </mc:Fallback>
        </mc:AlternateContent>
      </w:r>
    </w:p>
    <w:p w14:paraId="1779134A" w14:textId="5ABEE3D3" w:rsidR="00F07F38" w:rsidRDefault="00F07F38">
      <w:pPr>
        <w:rPr>
          <w:rFonts w:asciiTheme="majorEastAsia" w:eastAsiaTheme="majorEastAsia" w:hAnsiTheme="majorEastAsia"/>
          <w:szCs w:val="21"/>
        </w:rPr>
      </w:pPr>
    </w:p>
    <w:p w14:paraId="7B7E0950" w14:textId="6DEB5F5B" w:rsidR="00F07F38" w:rsidRDefault="00F07F38">
      <w:pPr>
        <w:rPr>
          <w:rFonts w:asciiTheme="majorEastAsia" w:eastAsiaTheme="majorEastAsia" w:hAnsiTheme="majorEastAsia"/>
          <w:szCs w:val="21"/>
        </w:rPr>
      </w:pPr>
    </w:p>
    <w:p w14:paraId="5F0022BB" w14:textId="7D4EE1B5" w:rsidR="00F07F38" w:rsidRDefault="00F07F38">
      <w:pPr>
        <w:rPr>
          <w:rFonts w:asciiTheme="majorEastAsia" w:eastAsiaTheme="majorEastAsia" w:hAnsiTheme="majorEastAsia"/>
          <w:szCs w:val="21"/>
        </w:rPr>
      </w:pPr>
    </w:p>
    <w:p w14:paraId="182154CE" w14:textId="77777777" w:rsidR="00F07F38" w:rsidRDefault="00F07F38">
      <w:pPr>
        <w:rPr>
          <w:rFonts w:asciiTheme="majorEastAsia" w:eastAsiaTheme="majorEastAsia" w:hAnsiTheme="majorEastAsia"/>
          <w:szCs w:val="21"/>
        </w:rPr>
      </w:pPr>
    </w:p>
    <w:p w14:paraId="29B6B906" w14:textId="774EA090" w:rsidR="00F07F38" w:rsidRDefault="00F07F38">
      <w:pPr>
        <w:rPr>
          <w:rFonts w:asciiTheme="majorEastAsia" w:eastAsiaTheme="majorEastAsia" w:hAnsiTheme="majorEastAsia"/>
          <w:szCs w:val="21"/>
        </w:rPr>
      </w:pPr>
    </w:p>
    <w:p w14:paraId="1E729F63" w14:textId="2E59622C" w:rsidR="00F07F38" w:rsidRDefault="00F07F38">
      <w:pPr>
        <w:rPr>
          <w:rFonts w:asciiTheme="majorEastAsia" w:eastAsiaTheme="majorEastAsia" w:hAnsiTheme="majorEastAsia"/>
          <w:szCs w:val="21"/>
        </w:rPr>
      </w:pPr>
    </w:p>
    <w:p w14:paraId="3617F738" w14:textId="5073F2E3" w:rsidR="00F07F38" w:rsidRDefault="00F07F38">
      <w:pPr>
        <w:rPr>
          <w:rFonts w:asciiTheme="majorEastAsia" w:eastAsiaTheme="majorEastAsia" w:hAnsiTheme="majorEastAsia"/>
          <w:szCs w:val="21"/>
        </w:rPr>
      </w:pPr>
    </w:p>
    <w:p w14:paraId="0B39DC9D" w14:textId="45D126F6" w:rsidR="00F07F38" w:rsidRDefault="00F07F38">
      <w:pPr>
        <w:rPr>
          <w:rFonts w:asciiTheme="majorEastAsia" w:eastAsiaTheme="majorEastAsia" w:hAnsiTheme="majorEastAsia"/>
          <w:szCs w:val="21"/>
        </w:rPr>
      </w:pPr>
    </w:p>
    <w:p w14:paraId="03D0807D" w14:textId="70DDFC12" w:rsidR="00F07F38" w:rsidRDefault="00F07F38">
      <w:pPr>
        <w:rPr>
          <w:rFonts w:asciiTheme="majorEastAsia" w:eastAsiaTheme="majorEastAsia" w:hAnsiTheme="majorEastAsia"/>
          <w:szCs w:val="21"/>
        </w:rPr>
      </w:pPr>
    </w:p>
    <w:p w14:paraId="0F1C3561" w14:textId="48388103" w:rsidR="00F07F38" w:rsidRDefault="00F07F38">
      <w:pPr>
        <w:rPr>
          <w:rFonts w:asciiTheme="majorEastAsia" w:eastAsiaTheme="majorEastAsia" w:hAnsiTheme="majorEastAsia"/>
          <w:szCs w:val="21"/>
        </w:rPr>
      </w:pPr>
    </w:p>
    <w:p w14:paraId="3ABA2176" w14:textId="11A28FC0" w:rsidR="00F07F38" w:rsidRDefault="00F07F38">
      <w:pPr>
        <w:rPr>
          <w:rFonts w:asciiTheme="majorEastAsia" w:eastAsiaTheme="majorEastAsia" w:hAnsiTheme="majorEastAsia"/>
          <w:szCs w:val="21"/>
        </w:rPr>
      </w:pPr>
    </w:p>
    <w:p w14:paraId="24717119" w14:textId="2F0C9656" w:rsidR="00F07F38" w:rsidRDefault="00F07F38">
      <w:pPr>
        <w:rPr>
          <w:rFonts w:asciiTheme="majorEastAsia" w:eastAsiaTheme="majorEastAsia" w:hAnsiTheme="majorEastAsia"/>
          <w:szCs w:val="21"/>
        </w:rPr>
      </w:pPr>
    </w:p>
    <w:p w14:paraId="10F03B4F" w14:textId="6B2005E9" w:rsidR="00F07F38" w:rsidRDefault="00F07F38">
      <w:pPr>
        <w:rPr>
          <w:rFonts w:asciiTheme="majorEastAsia" w:eastAsiaTheme="majorEastAsia" w:hAnsiTheme="majorEastAsia"/>
          <w:szCs w:val="21"/>
        </w:rPr>
      </w:pPr>
    </w:p>
    <w:p w14:paraId="468FAF09" w14:textId="113ABB9F" w:rsidR="00F07F38" w:rsidRDefault="00F07F38">
      <w:pPr>
        <w:rPr>
          <w:rFonts w:asciiTheme="majorEastAsia" w:eastAsiaTheme="majorEastAsia" w:hAnsiTheme="majorEastAsia"/>
          <w:szCs w:val="21"/>
        </w:rPr>
      </w:pPr>
    </w:p>
    <w:p w14:paraId="153C83F4" w14:textId="4D9EDC2A" w:rsidR="00F07F38" w:rsidRDefault="00F07F38">
      <w:pPr>
        <w:rPr>
          <w:rFonts w:asciiTheme="majorEastAsia" w:eastAsiaTheme="majorEastAsia" w:hAnsiTheme="majorEastAsia"/>
          <w:szCs w:val="21"/>
        </w:rPr>
      </w:pPr>
    </w:p>
    <w:p w14:paraId="62711DC2" w14:textId="288F87E6" w:rsidR="00F07F38" w:rsidRDefault="00F07F38">
      <w:pPr>
        <w:rPr>
          <w:rFonts w:asciiTheme="majorEastAsia" w:eastAsiaTheme="majorEastAsia" w:hAnsiTheme="majorEastAsia"/>
          <w:szCs w:val="21"/>
        </w:rPr>
      </w:pPr>
    </w:p>
    <w:p w14:paraId="255D5607" w14:textId="08BA0B5C" w:rsidR="00F07F38" w:rsidRDefault="00F07F38">
      <w:pPr>
        <w:rPr>
          <w:rFonts w:asciiTheme="majorEastAsia" w:eastAsiaTheme="majorEastAsia" w:hAnsiTheme="majorEastAsia"/>
          <w:szCs w:val="21"/>
        </w:rPr>
      </w:pPr>
    </w:p>
    <w:p w14:paraId="64528077" w14:textId="4C175056" w:rsidR="00F07F38" w:rsidRDefault="00F07F38">
      <w:pPr>
        <w:rPr>
          <w:rFonts w:asciiTheme="majorEastAsia" w:eastAsiaTheme="majorEastAsia" w:hAnsiTheme="majorEastAsia"/>
          <w:szCs w:val="21"/>
        </w:rPr>
      </w:pPr>
    </w:p>
    <w:p w14:paraId="3571DDCB" w14:textId="6C567375" w:rsidR="00F07F38" w:rsidRDefault="00F07F38">
      <w:pPr>
        <w:rPr>
          <w:rFonts w:asciiTheme="majorEastAsia" w:eastAsiaTheme="majorEastAsia" w:hAnsiTheme="majorEastAsia"/>
          <w:szCs w:val="21"/>
        </w:rPr>
      </w:pPr>
    </w:p>
    <w:p w14:paraId="4B9850FB" w14:textId="2D67823B" w:rsidR="00F07F38" w:rsidRDefault="00F07F38">
      <w:pPr>
        <w:rPr>
          <w:rFonts w:asciiTheme="majorEastAsia" w:eastAsiaTheme="majorEastAsia" w:hAnsiTheme="majorEastAsia"/>
          <w:szCs w:val="21"/>
        </w:rPr>
      </w:pPr>
    </w:p>
    <w:p w14:paraId="76FBCB20" w14:textId="34AC8595" w:rsidR="00F07F38" w:rsidRDefault="00F07F38">
      <w:pPr>
        <w:rPr>
          <w:rFonts w:asciiTheme="majorEastAsia" w:eastAsiaTheme="majorEastAsia" w:hAnsiTheme="majorEastAsia"/>
          <w:szCs w:val="21"/>
        </w:rPr>
      </w:pPr>
    </w:p>
    <w:p w14:paraId="598D81D0" w14:textId="24B9FCDA" w:rsidR="00F07F38" w:rsidRDefault="00F07F38">
      <w:pPr>
        <w:rPr>
          <w:rFonts w:asciiTheme="majorEastAsia" w:eastAsiaTheme="majorEastAsia" w:hAnsiTheme="majorEastAsia"/>
          <w:szCs w:val="21"/>
        </w:rPr>
      </w:pPr>
    </w:p>
    <w:p w14:paraId="0E260D71" w14:textId="64DE5E26" w:rsidR="00F07F38" w:rsidRDefault="00F07F38">
      <w:pPr>
        <w:rPr>
          <w:rFonts w:asciiTheme="majorEastAsia" w:eastAsiaTheme="majorEastAsia" w:hAnsiTheme="majorEastAsia"/>
          <w:szCs w:val="21"/>
        </w:rPr>
      </w:pPr>
    </w:p>
    <w:p w14:paraId="41CEB730" w14:textId="32568F0B" w:rsidR="00F07F38" w:rsidRDefault="00F07F38">
      <w:pPr>
        <w:rPr>
          <w:rFonts w:asciiTheme="majorEastAsia" w:eastAsiaTheme="majorEastAsia" w:hAnsiTheme="majorEastAsia"/>
          <w:szCs w:val="21"/>
        </w:rPr>
      </w:pPr>
    </w:p>
    <w:p w14:paraId="3DBA7456" w14:textId="350DCAD4" w:rsidR="00F07F38" w:rsidRDefault="00F07F38">
      <w:pPr>
        <w:rPr>
          <w:rFonts w:asciiTheme="majorEastAsia" w:eastAsiaTheme="majorEastAsia" w:hAnsiTheme="majorEastAsia"/>
          <w:szCs w:val="21"/>
        </w:rPr>
      </w:pPr>
    </w:p>
    <w:p w14:paraId="6D2AFAB5" w14:textId="24E0EDD6" w:rsidR="00F07F38" w:rsidRDefault="00F07F38">
      <w:pPr>
        <w:rPr>
          <w:rFonts w:asciiTheme="majorEastAsia" w:eastAsiaTheme="majorEastAsia" w:hAnsiTheme="majorEastAsia"/>
          <w:szCs w:val="21"/>
        </w:rPr>
      </w:pPr>
    </w:p>
    <w:p w14:paraId="6410FCC9" w14:textId="7ABEA73F" w:rsidR="00F07F38" w:rsidRDefault="00F07F38">
      <w:pPr>
        <w:rPr>
          <w:rFonts w:asciiTheme="majorEastAsia" w:eastAsiaTheme="majorEastAsia" w:hAnsiTheme="majorEastAsia"/>
          <w:szCs w:val="21"/>
        </w:rPr>
      </w:pPr>
    </w:p>
    <w:p w14:paraId="7F23223B" w14:textId="01E52580" w:rsidR="00F07F38" w:rsidRDefault="00F07F38">
      <w:pPr>
        <w:rPr>
          <w:rFonts w:asciiTheme="majorEastAsia" w:eastAsiaTheme="majorEastAsia" w:hAnsiTheme="majorEastAsia"/>
          <w:szCs w:val="21"/>
        </w:rPr>
      </w:pPr>
    </w:p>
    <w:p w14:paraId="4EDC60E9" w14:textId="777EBA70" w:rsidR="00F07F38" w:rsidRDefault="00F07F38">
      <w:pPr>
        <w:rPr>
          <w:rFonts w:asciiTheme="majorEastAsia" w:eastAsiaTheme="majorEastAsia" w:hAnsiTheme="majorEastAsia"/>
          <w:szCs w:val="21"/>
        </w:rPr>
      </w:pPr>
    </w:p>
    <w:p w14:paraId="53C34BD4" w14:textId="0640E8A6" w:rsidR="00F07F38" w:rsidRDefault="00F07F38">
      <w:pPr>
        <w:rPr>
          <w:rFonts w:asciiTheme="majorEastAsia" w:eastAsiaTheme="majorEastAsia" w:hAnsiTheme="majorEastAsia"/>
          <w:szCs w:val="21"/>
        </w:rPr>
      </w:pPr>
    </w:p>
    <w:p w14:paraId="0329D99D" w14:textId="778DFD13" w:rsidR="00F07F38" w:rsidRDefault="00F07F38">
      <w:pPr>
        <w:rPr>
          <w:rFonts w:asciiTheme="majorEastAsia" w:eastAsiaTheme="majorEastAsia" w:hAnsiTheme="majorEastAsia"/>
          <w:szCs w:val="21"/>
        </w:rPr>
      </w:pPr>
    </w:p>
    <w:p w14:paraId="1D32C615" w14:textId="3FE5C7B4" w:rsidR="00F07F38" w:rsidRDefault="00F07F38">
      <w:pPr>
        <w:rPr>
          <w:rFonts w:asciiTheme="majorEastAsia" w:eastAsiaTheme="majorEastAsia" w:hAnsiTheme="majorEastAsia"/>
          <w:szCs w:val="21"/>
        </w:rPr>
      </w:pPr>
    </w:p>
    <w:p w14:paraId="6D2B2772" w14:textId="2B951F33" w:rsidR="00F07F38" w:rsidRDefault="00F07F38">
      <w:pPr>
        <w:rPr>
          <w:rFonts w:asciiTheme="majorEastAsia" w:eastAsiaTheme="majorEastAsia" w:hAnsiTheme="majorEastAsia"/>
          <w:szCs w:val="21"/>
        </w:rPr>
      </w:pPr>
    </w:p>
    <w:p w14:paraId="12DAB8D4" w14:textId="6BF15390" w:rsidR="00F07F38" w:rsidRDefault="00F07F38">
      <w:pPr>
        <w:rPr>
          <w:rFonts w:asciiTheme="majorEastAsia" w:eastAsiaTheme="majorEastAsia" w:hAnsiTheme="majorEastAsia"/>
          <w:szCs w:val="21"/>
        </w:rPr>
      </w:pPr>
    </w:p>
    <w:p w14:paraId="241F9E25" w14:textId="6C02BB65" w:rsidR="00F07F38" w:rsidRDefault="00F07F38">
      <w:pPr>
        <w:rPr>
          <w:rFonts w:asciiTheme="majorEastAsia" w:eastAsiaTheme="majorEastAsia" w:hAnsiTheme="majorEastAsia"/>
          <w:szCs w:val="21"/>
        </w:rPr>
      </w:pPr>
    </w:p>
    <w:p w14:paraId="3FDBF63F" w14:textId="74829FBB" w:rsidR="00F07F38" w:rsidRDefault="00F07F38">
      <w:pPr>
        <w:rPr>
          <w:rFonts w:asciiTheme="majorEastAsia" w:eastAsiaTheme="majorEastAsia" w:hAnsiTheme="majorEastAsia"/>
          <w:szCs w:val="21"/>
        </w:rPr>
      </w:pPr>
    </w:p>
    <w:p w14:paraId="5236C8C3" w14:textId="1AC0B630" w:rsidR="00F07F38" w:rsidRDefault="00F07F38">
      <w:pPr>
        <w:rPr>
          <w:rFonts w:asciiTheme="majorEastAsia" w:eastAsiaTheme="majorEastAsia" w:hAnsiTheme="majorEastAsia"/>
          <w:szCs w:val="21"/>
        </w:rPr>
      </w:pPr>
    </w:p>
    <w:p w14:paraId="6E19FEA4" w14:textId="764AC40C" w:rsidR="00F07F38" w:rsidRDefault="00F07F38">
      <w:pPr>
        <w:rPr>
          <w:rFonts w:asciiTheme="majorEastAsia" w:eastAsiaTheme="majorEastAsia" w:hAnsiTheme="majorEastAsia"/>
          <w:szCs w:val="21"/>
        </w:rPr>
      </w:pPr>
    </w:p>
    <w:p w14:paraId="2D5004E9" w14:textId="71D91E8E" w:rsidR="00F07F38" w:rsidRDefault="00F07F38">
      <w:pPr>
        <w:rPr>
          <w:rFonts w:asciiTheme="majorEastAsia" w:eastAsiaTheme="majorEastAsia" w:hAnsiTheme="majorEastAsia"/>
          <w:szCs w:val="21"/>
        </w:rPr>
      </w:pPr>
    </w:p>
    <w:p w14:paraId="31762B77" w14:textId="1D6E5411" w:rsidR="00F07F38" w:rsidRDefault="00F07F38">
      <w:pPr>
        <w:rPr>
          <w:rFonts w:asciiTheme="majorEastAsia" w:eastAsiaTheme="majorEastAsia" w:hAnsiTheme="majorEastAsia"/>
          <w:szCs w:val="21"/>
        </w:rPr>
      </w:pPr>
    </w:p>
    <w:p w14:paraId="2C9BCFDE" w14:textId="70823A42" w:rsidR="00F07F38" w:rsidRDefault="00F07F38">
      <w:pPr>
        <w:rPr>
          <w:rFonts w:asciiTheme="majorEastAsia" w:eastAsiaTheme="majorEastAsia" w:hAnsiTheme="majorEastAsia"/>
          <w:szCs w:val="21"/>
        </w:rPr>
      </w:pPr>
    </w:p>
    <w:p w14:paraId="52B1EA81" w14:textId="04EBCC1C" w:rsidR="00E567C2" w:rsidRPr="00E567C2" w:rsidRDefault="00E567C2">
      <w:pPr>
        <w:rPr>
          <w:rFonts w:asciiTheme="majorEastAsia" w:eastAsiaTheme="majorEastAsia" w:hAnsiTheme="majorEastAsia"/>
          <w:szCs w:val="21"/>
        </w:rPr>
      </w:pPr>
    </w:p>
    <w:p w14:paraId="0E7E4B88" w14:textId="0B022B1F" w:rsidR="00E567C2" w:rsidRPr="006A20E5" w:rsidRDefault="000C1778" w:rsidP="00E567C2">
      <w:pPr>
        <w:rPr>
          <w:rFonts w:asciiTheme="majorEastAsia" w:eastAsiaTheme="majorEastAsia" w:hAnsiTheme="majorEastAsia"/>
          <w:b/>
          <w:sz w:val="22"/>
        </w:rPr>
      </w:pPr>
      <w:r w:rsidRPr="000C1778">
        <w:rPr>
          <w:rFonts w:asciiTheme="majorEastAsia" w:eastAsiaTheme="majorEastAsia" w:hAnsiTheme="majorEastAsia"/>
          <w:b/>
          <w:noProof/>
          <w:sz w:val="28"/>
          <w:szCs w:val="28"/>
          <w:u w:val="single"/>
        </w:rPr>
        <mc:AlternateContent>
          <mc:Choice Requires="wps">
            <w:drawing>
              <wp:anchor distT="0" distB="0" distL="114300" distR="114300" simplePos="0" relativeHeight="251675648" behindDoc="0" locked="0" layoutInCell="1" allowOverlap="1" wp14:anchorId="38A5B14F" wp14:editId="1D1ED0D5">
                <wp:simplePos x="0" y="0"/>
                <wp:positionH relativeFrom="margin">
                  <wp:posOffset>3810000</wp:posOffset>
                </wp:positionH>
                <wp:positionV relativeFrom="paragraph">
                  <wp:posOffset>-362585</wp:posOffset>
                </wp:positionV>
                <wp:extent cx="1733550" cy="35242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1733550" cy="352425"/>
                        </a:xfrm>
                        <a:prstGeom prst="rect">
                          <a:avLst/>
                        </a:prstGeom>
                        <a:solidFill>
                          <a:sysClr val="window" lastClr="FFFFFF"/>
                        </a:solidFill>
                        <a:ln w="12700" cap="flat" cmpd="sng" algn="ctr">
                          <a:noFill/>
                          <a:prstDash val="solid"/>
                          <a:miter lim="800000"/>
                        </a:ln>
                        <a:effectLst/>
                      </wps:spPr>
                      <wps:txbx>
                        <w:txbxContent>
                          <w:p w14:paraId="719E7F30"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４</w:t>
                            </w:r>
                            <w:r w:rsidRPr="00E567C2">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5B14F" id="正方形/長方形 11" o:spid="_x0000_s1035" style="position:absolute;left:0;text-align:left;margin-left:300pt;margin-top:-28.55pt;width:136.5pt;height:27.7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" fillcolor="window" stroked="f" strokeweight="1pt">
                <v:textbox>
                  <w:txbxContent>
                    <w:p w14:paraId="719E7F30"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４</w:t>
                      </w:r>
                      <w:r w:rsidRPr="00E567C2">
                        <w:rPr>
                          <w:rFonts w:asciiTheme="majorEastAsia" w:eastAsiaTheme="majorEastAsia" w:hAnsiTheme="majorEastAsia" w:hint="eastAsia"/>
                        </w:rPr>
                        <w:t>）】</w:t>
                      </w:r>
                    </w:p>
                  </w:txbxContent>
                </v:textbox>
                <w10:wrap anchorx="margin"/>
              </v:rect>
            </w:pict>
          </mc:Fallback>
        </mc:AlternateContent>
      </w:r>
      <w:r w:rsidR="006A20E5" w:rsidRPr="006A20E5">
        <w:rPr>
          <w:rFonts w:asciiTheme="majorEastAsia" w:eastAsiaTheme="majorEastAsia" w:hAnsiTheme="majorEastAsia" w:hint="eastAsia"/>
          <w:b/>
          <w:sz w:val="22"/>
        </w:rPr>
        <w:t>【</w:t>
      </w:r>
      <w:r w:rsidR="00E567C2" w:rsidRPr="006A20E5">
        <w:rPr>
          <w:rFonts w:asciiTheme="majorEastAsia" w:eastAsiaTheme="majorEastAsia" w:hAnsiTheme="majorEastAsia" w:hint="eastAsia"/>
          <w:b/>
          <w:sz w:val="22"/>
        </w:rPr>
        <w:t>市町村の事務職管理者</w:t>
      </w:r>
      <w:r w:rsidR="006A20E5" w:rsidRPr="006A20E5">
        <w:rPr>
          <w:rFonts w:asciiTheme="majorEastAsia" w:eastAsiaTheme="majorEastAsia" w:hAnsiTheme="majorEastAsia" w:hint="eastAsia"/>
          <w:b/>
          <w:sz w:val="22"/>
        </w:rPr>
        <w:t>】</w:t>
      </w:r>
      <w:r w:rsidR="00E567C2" w:rsidRPr="006A20E5">
        <w:rPr>
          <w:rFonts w:asciiTheme="majorEastAsia" w:eastAsiaTheme="majorEastAsia" w:hAnsiTheme="majorEastAsia" w:hint="eastAsia"/>
          <w:b/>
          <w:sz w:val="22"/>
        </w:rPr>
        <w:t>への講義依頼内容</w:t>
      </w:r>
    </w:p>
    <w:p w14:paraId="1E244CC4" w14:textId="37E484F6" w:rsidR="00E567C2" w:rsidRPr="00E567C2" w:rsidRDefault="00E24E9C">
      <w:pPr>
        <w:rPr>
          <w:rFonts w:asciiTheme="majorEastAsia" w:eastAsiaTheme="majorEastAsia" w:hAnsiTheme="majorEastAsia"/>
          <w:szCs w:val="21"/>
        </w:rPr>
      </w:pPr>
      <w:r w:rsidRPr="00E567C2">
        <w:rPr>
          <w:rFonts w:asciiTheme="majorEastAsia" w:eastAsiaTheme="majorEastAsia" w:hAnsiTheme="majorEastAsia" w:cs="ＭＳ ゴシック"/>
          <w:b/>
          <w:noProof/>
          <w:color w:val="000000"/>
          <w:kern w:val="0"/>
          <w:szCs w:val="21"/>
        </w:rPr>
        <mc:AlternateContent>
          <mc:Choice Requires="wps">
            <w:drawing>
              <wp:anchor distT="0" distB="0" distL="114300" distR="114300" simplePos="0" relativeHeight="251663360" behindDoc="0" locked="0" layoutInCell="1" allowOverlap="1" wp14:anchorId="78FEC57C" wp14:editId="54CD9AA5">
                <wp:simplePos x="0" y="0"/>
                <wp:positionH relativeFrom="margin">
                  <wp:align>right</wp:align>
                </wp:positionH>
                <wp:positionV relativeFrom="paragraph">
                  <wp:posOffset>82550</wp:posOffset>
                </wp:positionV>
                <wp:extent cx="5410200" cy="8221980"/>
                <wp:effectExtent l="0" t="0" r="19050" b="2667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221980"/>
                        </a:xfrm>
                        <a:prstGeom prst="rect">
                          <a:avLst/>
                        </a:prstGeom>
                        <a:solidFill>
                          <a:srgbClr val="FFFFFF"/>
                        </a:solidFill>
                        <a:ln w="9525">
                          <a:solidFill>
                            <a:srgbClr val="000000"/>
                          </a:solidFill>
                          <a:miter lim="800000"/>
                          <a:headEnd/>
                          <a:tailEnd/>
                        </a:ln>
                      </wps:spPr>
                      <wps:txbx>
                        <w:txbxContent>
                          <w:p w14:paraId="7DC7B079" w14:textId="77777777" w:rsidR="006A20E5" w:rsidRDefault="006A20E5" w:rsidP="00E567C2">
                            <w:pPr>
                              <w:rPr>
                                <w:rFonts w:asciiTheme="majorEastAsia" w:eastAsiaTheme="majorEastAsia" w:hAnsiTheme="majorEastAsia"/>
                              </w:rPr>
                            </w:pPr>
                          </w:p>
                          <w:p w14:paraId="70CA1049" w14:textId="77777777" w:rsidR="00E567C2" w:rsidRDefault="00E567C2" w:rsidP="00E567C2">
                            <w:pPr>
                              <w:rPr>
                                <w:rFonts w:asciiTheme="minorEastAsia" w:hAnsiTheme="minorEastAsia"/>
                                <w:sz w:val="22"/>
                              </w:rPr>
                            </w:pPr>
                            <w:r w:rsidRPr="00827A9C">
                              <w:rPr>
                                <w:rFonts w:asciiTheme="minorEastAsia" w:hAnsiTheme="minorEastAsia" w:hint="eastAsia"/>
                                <w:sz w:val="22"/>
                              </w:rPr>
                              <w:t>１　講　義：「保健師管理者への期待</w:t>
                            </w:r>
                            <w:r w:rsidRPr="00827A9C">
                              <w:rPr>
                                <w:rFonts w:asciiTheme="minorEastAsia" w:hAnsiTheme="minorEastAsia"/>
                                <w:sz w:val="22"/>
                              </w:rPr>
                              <w:t xml:space="preserve"> ～事務職の管理者の立場から～」</w:t>
                            </w:r>
                            <w:r w:rsidR="00827A9C">
                              <w:rPr>
                                <w:rFonts w:asciiTheme="minorEastAsia" w:hAnsiTheme="minorEastAsia" w:hint="eastAsia"/>
                                <w:sz w:val="22"/>
                              </w:rPr>
                              <w:t xml:space="preserve">　</w:t>
                            </w:r>
                          </w:p>
                          <w:p w14:paraId="12DFA3F4" w14:textId="77777777" w:rsidR="00827A9C" w:rsidRPr="00827A9C" w:rsidRDefault="00827A9C" w:rsidP="00E567C2">
                            <w:pPr>
                              <w:rPr>
                                <w:rFonts w:asciiTheme="minorEastAsia" w:hAnsiTheme="minorEastAsia"/>
                                <w:sz w:val="22"/>
                              </w:rPr>
                            </w:pPr>
                          </w:p>
                          <w:p w14:paraId="28A17C9E"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２　時　間：</w:t>
                            </w:r>
                            <w:r w:rsidR="006A20E5" w:rsidRPr="00827A9C">
                              <w:rPr>
                                <w:rFonts w:asciiTheme="minorEastAsia" w:hAnsiTheme="minorEastAsia" w:hint="eastAsia"/>
                                <w:sz w:val="22"/>
                              </w:rPr>
                              <w:t>3</w:t>
                            </w:r>
                            <w:r w:rsidRPr="00827A9C">
                              <w:rPr>
                                <w:rFonts w:asciiTheme="minorEastAsia" w:hAnsiTheme="minorEastAsia"/>
                                <w:sz w:val="22"/>
                              </w:rPr>
                              <w:t>0分</w:t>
                            </w:r>
                          </w:p>
                          <w:p w14:paraId="56367CFC" w14:textId="77777777" w:rsidR="00827A9C" w:rsidRDefault="00827A9C" w:rsidP="00E567C2">
                            <w:pPr>
                              <w:rPr>
                                <w:rFonts w:asciiTheme="minorEastAsia" w:hAnsiTheme="minorEastAsia"/>
                                <w:sz w:val="22"/>
                              </w:rPr>
                            </w:pPr>
                          </w:p>
                          <w:p w14:paraId="0365A33F"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３　講　師：自治体における事務職の管理者</w:t>
                            </w:r>
                          </w:p>
                          <w:p w14:paraId="6D34573D" w14:textId="77777777" w:rsidR="00827A9C" w:rsidRDefault="00827A9C" w:rsidP="00E567C2">
                            <w:pPr>
                              <w:ind w:left="1269" w:hangingChars="600" w:hanging="1269"/>
                              <w:rPr>
                                <w:rFonts w:asciiTheme="minorEastAsia" w:hAnsiTheme="minorEastAsia"/>
                                <w:sz w:val="22"/>
                              </w:rPr>
                            </w:pPr>
                          </w:p>
                          <w:p w14:paraId="0C03B793" w14:textId="77777777" w:rsidR="00E567C2" w:rsidRPr="00827A9C" w:rsidRDefault="00E567C2" w:rsidP="00E567C2">
                            <w:pPr>
                              <w:ind w:left="1269" w:hangingChars="600" w:hanging="1269"/>
                              <w:rPr>
                                <w:rFonts w:asciiTheme="minorEastAsia" w:hAnsiTheme="minorEastAsia"/>
                                <w:sz w:val="22"/>
                              </w:rPr>
                            </w:pPr>
                            <w:r w:rsidRPr="00827A9C">
                              <w:rPr>
                                <w:rFonts w:asciiTheme="minorEastAsia" w:hAnsiTheme="minorEastAsia" w:hint="eastAsia"/>
                                <w:sz w:val="22"/>
                              </w:rPr>
                              <w:t>４　ねらい：事務職の管理者からみた、管理的立場の保健師に求める役割や行動を説明できる。</w:t>
                            </w:r>
                          </w:p>
                          <w:p w14:paraId="05A631FC" w14:textId="77777777" w:rsidR="00827A9C" w:rsidRDefault="00827A9C" w:rsidP="00E567C2">
                            <w:pPr>
                              <w:ind w:left="1269" w:hangingChars="600" w:hanging="1269"/>
                              <w:rPr>
                                <w:rFonts w:asciiTheme="minorEastAsia" w:hAnsiTheme="minorEastAsia"/>
                                <w:sz w:val="22"/>
                              </w:rPr>
                            </w:pPr>
                          </w:p>
                          <w:p w14:paraId="53D85122" w14:textId="77777777" w:rsidR="00E567C2" w:rsidRPr="00827A9C" w:rsidRDefault="00E567C2" w:rsidP="00E567C2">
                            <w:pPr>
                              <w:ind w:left="1269" w:hangingChars="600" w:hanging="1269"/>
                              <w:rPr>
                                <w:rFonts w:asciiTheme="minorEastAsia" w:hAnsiTheme="minorEastAsia"/>
                                <w:sz w:val="22"/>
                              </w:rPr>
                            </w:pPr>
                            <w:r w:rsidRPr="00827A9C">
                              <w:rPr>
                                <w:rFonts w:asciiTheme="minorEastAsia" w:hAnsiTheme="minorEastAsia" w:hint="eastAsia"/>
                                <w:sz w:val="22"/>
                              </w:rPr>
                              <w:t>５　概　要：保健師と接点がある経験を有した事務職の管理者から、保健師活動の強みや弱みを伝えることを通して、受講者が保健師の強みを理解した上で、管理的立場の保健師に求める役割や行動を説明できる。</w:t>
                            </w:r>
                          </w:p>
                          <w:p w14:paraId="2CAD7539" w14:textId="77777777" w:rsidR="00827A9C" w:rsidRDefault="00827A9C" w:rsidP="00E567C2">
                            <w:pPr>
                              <w:rPr>
                                <w:rFonts w:asciiTheme="minorEastAsia" w:hAnsiTheme="minorEastAsia"/>
                                <w:sz w:val="22"/>
                              </w:rPr>
                            </w:pPr>
                          </w:p>
                          <w:p w14:paraId="1576C674"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６　内　容</w:t>
                            </w:r>
                          </w:p>
                          <w:p w14:paraId="08A81335"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（１）市町村の概要（事例の自治体）</w:t>
                            </w:r>
                          </w:p>
                          <w:p w14:paraId="32F57B2C"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（２）保健師の強みと弱みとして感じていること</w:t>
                            </w:r>
                          </w:p>
                          <w:p w14:paraId="0E831331" w14:textId="77777777" w:rsidR="00E567C2" w:rsidRPr="00827A9C" w:rsidRDefault="00E567C2" w:rsidP="00E567C2">
                            <w:pPr>
                              <w:ind w:leftChars="400" w:left="1018" w:hangingChars="100" w:hanging="212"/>
                              <w:rPr>
                                <w:rFonts w:asciiTheme="minorEastAsia" w:hAnsiTheme="minorEastAsia"/>
                                <w:sz w:val="22"/>
                              </w:rPr>
                            </w:pPr>
                            <w:r w:rsidRPr="00827A9C">
                              <w:rPr>
                                <w:rFonts w:asciiTheme="minorEastAsia" w:hAnsiTheme="minorEastAsia" w:hint="eastAsia"/>
                                <w:sz w:val="22"/>
                              </w:rPr>
                              <w:t>（講師と保健師の関わりから、保健師の果たしている役割や保健師の課題として感じていることをお話しください）</w:t>
                            </w:r>
                          </w:p>
                          <w:p w14:paraId="5583E7DC"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（３）保健師管理者への期待</w:t>
                            </w:r>
                          </w:p>
                          <w:p w14:paraId="4062D171" w14:textId="77777777" w:rsidR="00E567C2" w:rsidRPr="00827A9C" w:rsidRDefault="00E567C2" w:rsidP="00E567C2">
                            <w:pPr>
                              <w:ind w:leftChars="400" w:left="806"/>
                              <w:rPr>
                                <w:rFonts w:asciiTheme="minorEastAsia" w:hAnsiTheme="minorEastAsia"/>
                                <w:sz w:val="22"/>
                              </w:rPr>
                            </w:pPr>
                            <w:r w:rsidRPr="00827A9C">
                              <w:rPr>
                                <w:rFonts w:asciiTheme="minorEastAsia" w:hAnsiTheme="minorEastAsia" w:hint="eastAsia"/>
                                <w:sz w:val="22"/>
                              </w:rPr>
                              <w:t>①事業化・施策化、</w:t>
                            </w:r>
                            <w:r w:rsidRPr="00827A9C">
                              <w:rPr>
                                <w:rFonts w:asciiTheme="minorEastAsia" w:hAnsiTheme="minorEastAsia"/>
                                <w:sz w:val="22"/>
                              </w:rPr>
                              <w:t>PDCAサイクルに基づく事業・施策評価、政策策定と評価について</w:t>
                            </w:r>
                          </w:p>
                          <w:p w14:paraId="2A09B2D2"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：根拠に基づく施策・事業の展開</w:t>
                            </w:r>
                          </w:p>
                          <w:p w14:paraId="511DE2CD" w14:textId="77777777" w:rsidR="00E567C2" w:rsidRPr="00827A9C" w:rsidRDefault="00E567C2" w:rsidP="00E567C2">
                            <w:pPr>
                              <w:ind w:firstLineChars="900" w:firstLine="1904"/>
                              <w:rPr>
                                <w:rFonts w:asciiTheme="minorEastAsia" w:hAnsiTheme="minorEastAsia"/>
                                <w:sz w:val="22"/>
                              </w:rPr>
                            </w:pPr>
                            <w:r w:rsidRPr="00827A9C">
                              <w:rPr>
                                <w:rFonts w:asciiTheme="minorEastAsia" w:hAnsiTheme="minorEastAsia" w:hint="eastAsia"/>
                                <w:sz w:val="22"/>
                              </w:rPr>
                              <w:t>（地域の実情把握、分析、事業立案、実施、評価、説明）</w:t>
                            </w:r>
                          </w:p>
                          <w:p w14:paraId="0292BB60"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：国の動向や組織の方針、ビジョンを踏まえる</w:t>
                            </w:r>
                          </w:p>
                          <w:p w14:paraId="522B10BD" w14:textId="77777777" w:rsidR="00E567C2" w:rsidRPr="00827A9C" w:rsidRDefault="00E567C2" w:rsidP="00E567C2">
                            <w:pPr>
                              <w:ind w:firstLineChars="500" w:firstLine="1058"/>
                              <w:rPr>
                                <w:rFonts w:asciiTheme="minorEastAsia" w:hAnsiTheme="minorEastAsia"/>
                                <w:sz w:val="22"/>
                              </w:rPr>
                            </w:pPr>
                            <w:r w:rsidRPr="00827A9C">
                              <w:rPr>
                                <w:rFonts w:asciiTheme="minorEastAsia" w:hAnsiTheme="minorEastAsia" w:hint="eastAsia"/>
                                <w:sz w:val="22"/>
                              </w:rPr>
                              <w:t>：評価に基づき効果を検証し、施策の見直しを提案する</w:t>
                            </w:r>
                          </w:p>
                          <w:p w14:paraId="592E0BB6"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②施策・事業立案時の適切な評価指標の設定</w:t>
                            </w:r>
                          </w:p>
                          <w:p w14:paraId="568428EC" w14:textId="77777777" w:rsidR="00E567C2" w:rsidRPr="00827A9C" w:rsidRDefault="00E567C2" w:rsidP="00E567C2">
                            <w:pPr>
                              <w:ind w:firstLineChars="400" w:firstLine="846"/>
                              <w:rPr>
                                <w:rFonts w:asciiTheme="minorEastAsia" w:hAnsiTheme="minorEastAsia"/>
                                <w:sz w:val="22"/>
                              </w:rPr>
                            </w:pPr>
                            <w:r w:rsidRPr="00827A9C">
                              <w:rPr>
                                <w:rFonts w:asciiTheme="minorEastAsia" w:hAnsiTheme="minorEastAsia" w:hint="eastAsia"/>
                                <w:sz w:val="22"/>
                              </w:rPr>
                              <w:t>③人材育成・人事管理について</w:t>
                            </w:r>
                          </w:p>
                          <w:p w14:paraId="2722BD7A" w14:textId="77777777" w:rsidR="00E567C2" w:rsidRPr="00827A9C" w:rsidRDefault="00E567C2" w:rsidP="00E567C2">
                            <w:pPr>
                              <w:ind w:firstLineChars="500" w:firstLine="1058"/>
                              <w:rPr>
                                <w:rFonts w:asciiTheme="minorEastAsia" w:hAnsiTheme="minorEastAsia"/>
                                <w:sz w:val="22"/>
                              </w:rPr>
                            </w:pPr>
                            <w:r w:rsidRPr="00827A9C">
                              <w:rPr>
                                <w:rFonts w:asciiTheme="minorEastAsia" w:hAnsiTheme="minorEastAsia" w:hint="eastAsia"/>
                                <w:sz w:val="22"/>
                              </w:rPr>
                              <w:t>：組織の人材育成方針に沿った保健師の人材育成</w:t>
                            </w:r>
                          </w:p>
                          <w:p w14:paraId="7ACBBFB1" w14:textId="77777777" w:rsidR="00E567C2" w:rsidRPr="00827A9C" w:rsidRDefault="00E567C2" w:rsidP="009E7222">
                            <w:pPr>
                              <w:ind w:leftChars="500" w:left="1220" w:hangingChars="100" w:hanging="212"/>
                              <w:rPr>
                                <w:rFonts w:asciiTheme="minorEastAsia" w:hAnsiTheme="minorEastAsia"/>
                                <w:sz w:val="22"/>
                              </w:rPr>
                            </w:pPr>
                            <w:r w:rsidRPr="00827A9C">
                              <w:rPr>
                                <w:rFonts w:asciiTheme="minorEastAsia" w:hAnsiTheme="minorEastAsia" w:hint="eastAsia"/>
                                <w:sz w:val="22"/>
                              </w:rPr>
                              <w:t>：保健師の業務範囲や業務量等を踏まえた保健師必要数の算定と人事部門等への説明</w:t>
                            </w:r>
                          </w:p>
                          <w:p w14:paraId="7585E95A" w14:textId="77777777" w:rsidR="00E567C2" w:rsidRPr="00827A9C" w:rsidRDefault="00E567C2" w:rsidP="00E567C2">
                            <w:pPr>
                              <w:ind w:firstLineChars="400" w:firstLine="846"/>
                              <w:rPr>
                                <w:rFonts w:asciiTheme="minorEastAsia" w:hAnsiTheme="minorEastAsia"/>
                                <w:sz w:val="22"/>
                              </w:rPr>
                            </w:pPr>
                            <w:r w:rsidRPr="00827A9C">
                              <w:rPr>
                                <w:rFonts w:asciiTheme="minorEastAsia" w:hAnsiTheme="minorEastAsia" w:hint="eastAsia"/>
                                <w:sz w:val="22"/>
                              </w:rPr>
                              <w:t>④その他</w:t>
                            </w:r>
                          </w:p>
                          <w:p w14:paraId="2D560BDF" w14:textId="77777777" w:rsidR="00E567C2" w:rsidRPr="00827A9C" w:rsidRDefault="00E567C2" w:rsidP="009535D9">
                            <w:pPr>
                              <w:ind w:left="1269" w:hangingChars="600" w:hanging="1269"/>
                              <w:rPr>
                                <w:rFonts w:asciiTheme="minorEastAsia" w:hAnsiTheme="minorEastAsia"/>
                                <w:sz w:val="22"/>
                              </w:rPr>
                            </w:pPr>
                            <w:r w:rsidRPr="00827A9C">
                              <w:rPr>
                                <w:rFonts w:asciiTheme="minorEastAsia" w:hAnsiTheme="minorEastAsia" w:hint="eastAsia"/>
                                <w:sz w:val="22"/>
                              </w:rPr>
                              <w:t xml:space="preserve">　　　　　：事務職も含めた関係機関との連携・コミュニケーション、リーダーシップの発揮</w:t>
                            </w:r>
                          </w:p>
                          <w:p w14:paraId="59122C52"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：財政的な視点の重要性</w:t>
                            </w:r>
                          </w:p>
                          <w:p w14:paraId="2771DA9D" w14:textId="77777777" w:rsidR="00E70E32" w:rsidRDefault="00E567C2" w:rsidP="00E567C2">
                            <w:pPr>
                              <w:rPr>
                                <w:rFonts w:asciiTheme="minorEastAsia" w:hAnsiTheme="minorEastAsia"/>
                                <w:sz w:val="22"/>
                              </w:rPr>
                            </w:pPr>
                            <w:r w:rsidRPr="00827A9C">
                              <w:rPr>
                                <w:rFonts w:asciiTheme="minorEastAsia" w:hAnsiTheme="minorEastAsia" w:hint="eastAsia"/>
                                <w:sz w:val="22"/>
                              </w:rPr>
                              <w:t xml:space="preserve">　　　　　：情報の適切な管理や活動の見せる化</w:t>
                            </w:r>
                          </w:p>
                          <w:p w14:paraId="08520031" w14:textId="77777777" w:rsidR="00E70E32" w:rsidRDefault="00E70E32" w:rsidP="00E567C2">
                            <w:pPr>
                              <w:rPr>
                                <w:rFonts w:asciiTheme="minorEastAsia" w:hAnsiTheme="minorEastAsia"/>
                                <w:sz w:val="22"/>
                              </w:rPr>
                            </w:pPr>
                          </w:p>
                          <w:p w14:paraId="5991EA78" w14:textId="77777777" w:rsidR="00E24E9C" w:rsidRPr="00F47AE5" w:rsidRDefault="00E24E9C" w:rsidP="00E567C2">
                            <w:pPr>
                              <w:rPr>
                                <w:rFonts w:asciiTheme="minorEastAsia" w:hAnsiTheme="minorEastAsia"/>
                                <w:sz w:val="22"/>
                              </w:rPr>
                            </w:pPr>
                            <w:r w:rsidRPr="00F47AE5">
                              <w:rPr>
                                <w:rFonts w:asciiTheme="minorEastAsia" w:hAnsiTheme="minorEastAsia" w:hint="eastAsia"/>
                                <w:sz w:val="22"/>
                              </w:rPr>
                              <w:t>備考：</w:t>
                            </w:r>
                            <w:r w:rsidR="00E70E32" w:rsidRPr="00F47AE5">
                              <w:rPr>
                                <w:rFonts w:asciiTheme="minorEastAsia" w:hAnsiTheme="minorEastAsia" w:hint="eastAsia"/>
                                <w:sz w:val="22"/>
                              </w:rPr>
                              <w:t>管理者としての人事管理や予算管理等の財政的な視点を含めていただ</w:t>
                            </w:r>
                            <w:r w:rsidRPr="00F47AE5">
                              <w:rPr>
                                <w:rFonts w:asciiTheme="minorEastAsia" w:hAnsiTheme="minorEastAsia" w:hint="eastAsia"/>
                                <w:sz w:val="22"/>
                              </w:rPr>
                              <w:t>く。</w:t>
                            </w:r>
                          </w:p>
                          <w:p w14:paraId="293B3C7A" w14:textId="0353BAEB" w:rsidR="00E567C2" w:rsidRPr="003F5994" w:rsidRDefault="00E24E9C" w:rsidP="00E567C2">
                            <w:pPr>
                              <w:rPr>
                                <w:rFonts w:asciiTheme="minorEastAsia" w:hAnsiTheme="minorEastAsia"/>
                                <w:b/>
                                <w:bCs/>
                                <w:color w:val="FF0000"/>
                                <w:sz w:val="22"/>
                              </w:rPr>
                            </w:pPr>
                            <w:r w:rsidRPr="00E24E9C">
                              <w:rPr>
                                <w:rFonts w:asciiTheme="minorEastAsia" w:hAnsiTheme="minorEastAsia" w:hint="eastAsia"/>
                                <w:color w:val="FF00FF"/>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C57C" id="Rectangle 16" o:spid="_x0000_s1033" style="position:absolute;left:0;text-align:left;margin-left:374.8pt;margin-top:6.5pt;width:426pt;height:647.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">
                <v:textbox inset="5.85pt,.7pt,5.85pt,.7pt">
                  <w:txbxContent>
                    <w:p w14:paraId="7DC7B079" w14:textId="77777777" w:rsidR="006A20E5" w:rsidRDefault="006A20E5" w:rsidP="00E567C2">
                      <w:pPr>
                        <w:rPr>
                          <w:rFonts w:asciiTheme="majorEastAsia" w:eastAsiaTheme="majorEastAsia" w:hAnsiTheme="majorEastAsia"/>
                        </w:rPr>
                      </w:pPr>
                    </w:p>
                    <w:p w14:paraId="70CA1049" w14:textId="77777777" w:rsidR="00E567C2" w:rsidRDefault="00E567C2" w:rsidP="00E567C2">
                      <w:pPr>
                        <w:rPr>
                          <w:rFonts w:asciiTheme="minorEastAsia" w:hAnsiTheme="minorEastAsia"/>
                          <w:sz w:val="22"/>
                        </w:rPr>
                      </w:pPr>
                      <w:r w:rsidRPr="00827A9C">
                        <w:rPr>
                          <w:rFonts w:asciiTheme="minorEastAsia" w:hAnsiTheme="minorEastAsia" w:hint="eastAsia"/>
                          <w:sz w:val="22"/>
                        </w:rPr>
                        <w:t>１　講　義：「保健師管理者への期待</w:t>
                      </w:r>
                      <w:r w:rsidRPr="00827A9C">
                        <w:rPr>
                          <w:rFonts w:asciiTheme="minorEastAsia" w:hAnsiTheme="minorEastAsia"/>
                          <w:sz w:val="22"/>
                        </w:rPr>
                        <w:t xml:space="preserve"> ～事務職の管理者の立場から～」</w:t>
                      </w:r>
                      <w:r w:rsidR="00827A9C">
                        <w:rPr>
                          <w:rFonts w:asciiTheme="minorEastAsia" w:hAnsiTheme="minorEastAsia" w:hint="eastAsia"/>
                          <w:sz w:val="22"/>
                        </w:rPr>
                        <w:t xml:space="preserve">　</w:t>
                      </w:r>
                    </w:p>
                    <w:p w14:paraId="12DFA3F4" w14:textId="77777777" w:rsidR="00827A9C" w:rsidRPr="00827A9C" w:rsidRDefault="00827A9C" w:rsidP="00E567C2">
                      <w:pPr>
                        <w:rPr>
                          <w:rFonts w:asciiTheme="minorEastAsia" w:hAnsiTheme="minorEastAsia"/>
                          <w:sz w:val="22"/>
                        </w:rPr>
                      </w:pPr>
                    </w:p>
                    <w:p w14:paraId="28A17C9E"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２　時　間：</w:t>
                      </w:r>
                      <w:r w:rsidR="006A20E5" w:rsidRPr="00827A9C">
                        <w:rPr>
                          <w:rFonts w:asciiTheme="minorEastAsia" w:hAnsiTheme="minorEastAsia" w:hint="eastAsia"/>
                          <w:sz w:val="22"/>
                        </w:rPr>
                        <w:t>3</w:t>
                      </w:r>
                      <w:r w:rsidRPr="00827A9C">
                        <w:rPr>
                          <w:rFonts w:asciiTheme="minorEastAsia" w:hAnsiTheme="minorEastAsia"/>
                          <w:sz w:val="22"/>
                        </w:rPr>
                        <w:t>0分</w:t>
                      </w:r>
                    </w:p>
                    <w:p w14:paraId="56367CFC" w14:textId="77777777" w:rsidR="00827A9C" w:rsidRDefault="00827A9C" w:rsidP="00E567C2">
                      <w:pPr>
                        <w:rPr>
                          <w:rFonts w:asciiTheme="minorEastAsia" w:hAnsiTheme="minorEastAsia"/>
                          <w:sz w:val="22"/>
                        </w:rPr>
                      </w:pPr>
                    </w:p>
                    <w:p w14:paraId="0365A33F"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３　講　師：自治体における事務職の管理者</w:t>
                      </w:r>
                    </w:p>
                    <w:p w14:paraId="6D34573D" w14:textId="77777777" w:rsidR="00827A9C" w:rsidRDefault="00827A9C" w:rsidP="00E567C2">
                      <w:pPr>
                        <w:ind w:left="1269" w:hangingChars="600" w:hanging="1269"/>
                        <w:rPr>
                          <w:rFonts w:asciiTheme="minorEastAsia" w:hAnsiTheme="minorEastAsia"/>
                          <w:sz w:val="22"/>
                        </w:rPr>
                      </w:pPr>
                    </w:p>
                    <w:p w14:paraId="0C03B793" w14:textId="77777777" w:rsidR="00E567C2" w:rsidRPr="00827A9C" w:rsidRDefault="00E567C2" w:rsidP="00E567C2">
                      <w:pPr>
                        <w:ind w:left="1269" w:hangingChars="600" w:hanging="1269"/>
                        <w:rPr>
                          <w:rFonts w:asciiTheme="minorEastAsia" w:hAnsiTheme="minorEastAsia"/>
                          <w:sz w:val="22"/>
                        </w:rPr>
                      </w:pPr>
                      <w:r w:rsidRPr="00827A9C">
                        <w:rPr>
                          <w:rFonts w:asciiTheme="minorEastAsia" w:hAnsiTheme="minorEastAsia" w:hint="eastAsia"/>
                          <w:sz w:val="22"/>
                        </w:rPr>
                        <w:t>４　ねらい：事務職の管理者からみた、管理的立場の保健師に求める役割や行動を説明できる。</w:t>
                      </w:r>
                    </w:p>
                    <w:p w14:paraId="05A631FC" w14:textId="77777777" w:rsidR="00827A9C" w:rsidRDefault="00827A9C" w:rsidP="00E567C2">
                      <w:pPr>
                        <w:ind w:left="1269" w:hangingChars="600" w:hanging="1269"/>
                        <w:rPr>
                          <w:rFonts w:asciiTheme="minorEastAsia" w:hAnsiTheme="minorEastAsia"/>
                          <w:sz w:val="22"/>
                        </w:rPr>
                      </w:pPr>
                    </w:p>
                    <w:p w14:paraId="53D85122" w14:textId="77777777" w:rsidR="00E567C2" w:rsidRPr="00827A9C" w:rsidRDefault="00E567C2" w:rsidP="00E567C2">
                      <w:pPr>
                        <w:ind w:left="1269" w:hangingChars="600" w:hanging="1269"/>
                        <w:rPr>
                          <w:rFonts w:asciiTheme="minorEastAsia" w:hAnsiTheme="minorEastAsia"/>
                          <w:sz w:val="22"/>
                        </w:rPr>
                      </w:pPr>
                      <w:r w:rsidRPr="00827A9C">
                        <w:rPr>
                          <w:rFonts w:asciiTheme="minorEastAsia" w:hAnsiTheme="minorEastAsia" w:hint="eastAsia"/>
                          <w:sz w:val="22"/>
                        </w:rPr>
                        <w:t>５　概　要：保健師と接点がある経験を有した事務職の管理者から、保健師活動の強みや弱みを伝えることを通して、受講者が保健師の強みを理解した上で、管理的立場の保健師に求める役割や行動を説明できる。</w:t>
                      </w:r>
                    </w:p>
                    <w:p w14:paraId="2CAD7539" w14:textId="77777777" w:rsidR="00827A9C" w:rsidRDefault="00827A9C" w:rsidP="00E567C2">
                      <w:pPr>
                        <w:rPr>
                          <w:rFonts w:asciiTheme="minorEastAsia" w:hAnsiTheme="minorEastAsia"/>
                          <w:sz w:val="22"/>
                        </w:rPr>
                      </w:pPr>
                    </w:p>
                    <w:p w14:paraId="1576C674"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６　内　容</w:t>
                      </w:r>
                    </w:p>
                    <w:p w14:paraId="08A81335"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（１）市町村の概要（事例の自治体）</w:t>
                      </w:r>
                    </w:p>
                    <w:p w14:paraId="32F57B2C"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（２）保健師の強みと弱みとして感じていること</w:t>
                      </w:r>
                    </w:p>
                    <w:p w14:paraId="0E831331" w14:textId="77777777" w:rsidR="00E567C2" w:rsidRPr="00827A9C" w:rsidRDefault="00E567C2" w:rsidP="00E567C2">
                      <w:pPr>
                        <w:ind w:leftChars="400" w:left="1018" w:hangingChars="100" w:hanging="212"/>
                        <w:rPr>
                          <w:rFonts w:asciiTheme="minorEastAsia" w:hAnsiTheme="minorEastAsia"/>
                          <w:sz w:val="22"/>
                        </w:rPr>
                      </w:pPr>
                      <w:r w:rsidRPr="00827A9C">
                        <w:rPr>
                          <w:rFonts w:asciiTheme="minorEastAsia" w:hAnsiTheme="minorEastAsia" w:hint="eastAsia"/>
                          <w:sz w:val="22"/>
                        </w:rPr>
                        <w:t>（講師と保健師の関わりから、保健師の果たしている役割や保健師の課題として感じていることをお話しください）</w:t>
                      </w:r>
                    </w:p>
                    <w:p w14:paraId="5583E7DC" w14:textId="77777777" w:rsidR="00E567C2" w:rsidRPr="00827A9C" w:rsidRDefault="00E567C2" w:rsidP="00E567C2">
                      <w:pPr>
                        <w:ind w:firstLineChars="200" w:firstLine="423"/>
                        <w:rPr>
                          <w:rFonts w:asciiTheme="minorEastAsia" w:hAnsiTheme="minorEastAsia"/>
                          <w:sz w:val="22"/>
                        </w:rPr>
                      </w:pPr>
                      <w:r w:rsidRPr="00827A9C">
                        <w:rPr>
                          <w:rFonts w:asciiTheme="minorEastAsia" w:hAnsiTheme="minorEastAsia" w:hint="eastAsia"/>
                          <w:sz w:val="22"/>
                        </w:rPr>
                        <w:t>（３）保健師管理者への期待</w:t>
                      </w:r>
                    </w:p>
                    <w:p w14:paraId="4062D171" w14:textId="77777777" w:rsidR="00E567C2" w:rsidRPr="00827A9C" w:rsidRDefault="00E567C2" w:rsidP="00E567C2">
                      <w:pPr>
                        <w:ind w:leftChars="400" w:left="806"/>
                        <w:rPr>
                          <w:rFonts w:asciiTheme="minorEastAsia" w:hAnsiTheme="minorEastAsia"/>
                          <w:sz w:val="22"/>
                        </w:rPr>
                      </w:pPr>
                      <w:r w:rsidRPr="00827A9C">
                        <w:rPr>
                          <w:rFonts w:asciiTheme="minorEastAsia" w:hAnsiTheme="minorEastAsia" w:hint="eastAsia"/>
                          <w:sz w:val="22"/>
                        </w:rPr>
                        <w:t>①事業化・施策化、</w:t>
                      </w:r>
                      <w:r w:rsidRPr="00827A9C">
                        <w:rPr>
                          <w:rFonts w:asciiTheme="minorEastAsia" w:hAnsiTheme="minorEastAsia"/>
                          <w:sz w:val="22"/>
                        </w:rPr>
                        <w:t>PDCAサイクルに基づく事業・施策評価、政策策定と評価について</w:t>
                      </w:r>
                    </w:p>
                    <w:p w14:paraId="2A09B2D2"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：根拠に基づく施策・事業の展開</w:t>
                      </w:r>
                    </w:p>
                    <w:p w14:paraId="511DE2CD" w14:textId="77777777" w:rsidR="00E567C2" w:rsidRPr="00827A9C" w:rsidRDefault="00E567C2" w:rsidP="00E567C2">
                      <w:pPr>
                        <w:ind w:firstLineChars="900" w:firstLine="1904"/>
                        <w:rPr>
                          <w:rFonts w:asciiTheme="minorEastAsia" w:hAnsiTheme="minorEastAsia"/>
                          <w:sz w:val="22"/>
                        </w:rPr>
                      </w:pPr>
                      <w:r w:rsidRPr="00827A9C">
                        <w:rPr>
                          <w:rFonts w:asciiTheme="minorEastAsia" w:hAnsiTheme="minorEastAsia" w:hint="eastAsia"/>
                          <w:sz w:val="22"/>
                        </w:rPr>
                        <w:t>（地域の実情把握、分析、事業立案、実施、評価、説明）</w:t>
                      </w:r>
                    </w:p>
                    <w:p w14:paraId="0292BB60"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：国の動向や組織の方針、ビジョンを踏まえる</w:t>
                      </w:r>
                    </w:p>
                    <w:p w14:paraId="522B10BD" w14:textId="77777777" w:rsidR="00E567C2" w:rsidRPr="00827A9C" w:rsidRDefault="00E567C2" w:rsidP="00E567C2">
                      <w:pPr>
                        <w:ind w:firstLineChars="500" w:firstLine="1058"/>
                        <w:rPr>
                          <w:rFonts w:asciiTheme="minorEastAsia" w:hAnsiTheme="minorEastAsia"/>
                          <w:sz w:val="22"/>
                        </w:rPr>
                      </w:pPr>
                      <w:r w:rsidRPr="00827A9C">
                        <w:rPr>
                          <w:rFonts w:asciiTheme="minorEastAsia" w:hAnsiTheme="minorEastAsia" w:hint="eastAsia"/>
                          <w:sz w:val="22"/>
                        </w:rPr>
                        <w:t>：評価に基づき効果を検証し、施策の見直しを提案する</w:t>
                      </w:r>
                    </w:p>
                    <w:p w14:paraId="592E0BB6"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②施策・事業立案時の適切な評価指標の設定</w:t>
                      </w:r>
                    </w:p>
                    <w:p w14:paraId="568428EC" w14:textId="77777777" w:rsidR="00E567C2" w:rsidRPr="00827A9C" w:rsidRDefault="00E567C2" w:rsidP="00E567C2">
                      <w:pPr>
                        <w:ind w:firstLineChars="400" w:firstLine="846"/>
                        <w:rPr>
                          <w:rFonts w:asciiTheme="minorEastAsia" w:hAnsiTheme="minorEastAsia"/>
                          <w:sz w:val="22"/>
                        </w:rPr>
                      </w:pPr>
                      <w:r w:rsidRPr="00827A9C">
                        <w:rPr>
                          <w:rFonts w:asciiTheme="minorEastAsia" w:hAnsiTheme="minorEastAsia" w:hint="eastAsia"/>
                          <w:sz w:val="22"/>
                        </w:rPr>
                        <w:t>③人材育成・人事管理について</w:t>
                      </w:r>
                    </w:p>
                    <w:p w14:paraId="2722BD7A" w14:textId="77777777" w:rsidR="00E567C2" w:rsidRPr="00827A9C" w:rsidRDefault="00E567C2" w:rsidP="00E567C2">
                      <w:pPr>
                        <w:ind w:firstLineChars="500" w:firstLine="1058"/>
                        <w:rPr>
                          <w:rFonts w:asciiTheme="minorEastAsia" w:hAnsiTheme="minorEastAsia"/>
                          <w:sz w:val="22"/>
                        </w:rPr>
                      </w:pPr>
                      <w:r w:rsidRPr="00827A9C">
                        <w:rPr>
                          <w:rFonts w:asciiTheme="minorEastAsia" w:hAnsiTheme="minorEastAsia" w:hint="eastAsia"/>
                          <w:sz w:val="22"/>
                        </w:rPr>
                        <w:t>：組織の人材育成方針に沿った保健師の人材育成</w:t>
                      </w:r>
                    </w:p>
                    <w:p w14:paraId="7ACBBFB1" w14:textId="77777777" w:rsidR="00E567C2" w:rsidRPr="00827A9C" w:rsidRDefault="00E567C2" w:rsidP="009E7222">
                      <w:pPr>
                        <w:ind w:leftChars="500" w:left="1220" w:hangingChars="100" w:hanging="212"/>
                        <w:rPr>
                          <w:rFonts w:asciiTheme="minorEastAsia" w:hAnsiTheme="minorEastAsia"/>
                          <w:sz w:val="22"/>
                        </w:rPr>
                      </w:pPr>
                      <w:r w:rsidRPr="00827A9C">
                        <w:rPr>
                          <w:rFonts w:asciiTheme="minorEastAsia" w:hAnsiTheme="minorEastAsia" w:hint="eastAsia"/>
                          <w:sz w:val="22"/>
                        </w:rPr>
                        <w:t>：保健師の業務範囲や業務量等を踏まえた保健師必要数の算定と人事部門等への説明</w:t>
                      </w:r>
                    </w:p>
                    <w:p w14:paraId="7585E95A" w14:textId="77777777" w:rsidR="00E567C2" w:rsidRPr="00827A9C" w:rsidRDefault="00E567C2" w:rsidP="00E567C2">
                      <w:pPr>
                        <w:ind w:firstLineChars="400" w:firstLine="846"/>
                        <w:rPr>
                          <w:rFonts w:asciiTheme="minorEastAsia" w:hAnsiTheme="minorEastAsia"/>
                          <w:sz w:val="22"/>
                        </w:rPr>
                      </w:pPr>
                      <w:r w:rsidRPr="00827A9C">
                        <w:rPr>
                          <w:rFonts w:asciiTheme="minorEastAsia" w:hAnsiTheme="minorEastAsia" w:hint="eastAsia"/>
                          <w:sz w:val="22"/>
                        </w:rPr>
                        <w:t>④その他</w:t>
                      </w:r>
                    </w:p>
                    <w:p w14:paraId="2D560BDF" w14:textId="77777777" w:rsidR="00E567C2" w:rsidRPr="00827A9C" w:rsidRDefault="00E567C2" w:rsidP="009535D9">
                      <w:pPr>
                        <w:ind w:left="1269" w:hangingChars="600" w:hanging="1269"/>
                        <w:rPr>
                          <w:rFonts w:asciiTheme="minorEastAsia" w:hAnsiTheme="minorEastAsia"/>
                          <w:sz w:val="22"/>
                        </w:rPr>
                      </w:pPr>
                      <w:r w:rsidRPr="00827A9C">
                        <w:rPr>
                          <w:rFonts w:asciiTheme="minorEastAsia" w:hAnsiTheme="minorEastAsia" w:hint="eastAsia"/>
                          <w:sz w:val="22"/>
                        </w:rPr>
                        <w:t xml:space="preserve">　　　　　：事務職も含めた関係機関との連携・コミュニケーション、リーダーシップの発揮</w:t>
                      </w:r>
                    </w:p>
                    <w:p w14:paraId="59122C52" w14:textId="77777777" w:rsidR="00E567C2" w:rsidRPr="00827A9C" w:rsidRDefault="00E567C2" w:rsidP="00E567C2">
                      <w:pPr>
                        <w:rPr>
                          <w:rFonts w:asciiTheme="minorEastAsia" w:hAnsiTheme="minorEastAsia"/>
                          <w:sz w:val="22"/>
                        </w:rPr>
                      </w:pPr>
                      <w:r w:rsidRPr="00827A9C">
                        <w:rPr>
                          <w:rFonts w:asciiTheme="minorEastAsia" w:hAnsiTheme="minorEastAsia" w:hint="eastAsia"/>
                          <w:sz w:val="22"/>
                        </w:rPr>
                        <w:t xml:space="preserve">　　　　　：財政的な視点の重要性</w:t>
                      </w:r>
                    </w:p>
                    <w:p w14:paraId="2771DA9D" w14:textId="77777777" w:rsidR="00E70E32" w:rsidRDefault="00E567C2" w:rsidP="00E567C2">
                      <w:pPr>
                        <w:rPr>
                          <w:rFonts w:asciiTheme="minorEastAsia" w:hAnsiTheme="minorEastAsia"/>
                          <w:sz w:val="22"/>
                        </w:rPr>
                      </w:pPr>
                      <w:r w:rsidRPr="00827A9C">
                        <w:rPr>
                          <w:rFonts w:asciiTheme="minorEastAsia" w:hAnsiTheme="minorEastAsia" w:hint="eastAsia"/>
                          <w:sz w:val="22"/>
                        </w:rPr>
                        <w:t xml:space="preserve">　　　　　：情報の適切な管理や活動の見せる化</w:t>
                      </w:r>
                    </w:p>
                    <w:p w14:paraId="08520031" w14:textId="77777777" w:rsidR="00E70E32" w:rsidRDefault="00E70E32" w:rsidP="00E567C2">
                      <w:pPr>
                        <w:rPr>
                          <w:rFonts w:asciiTheme="minorEastAsia" w:hAnsiTheme="minorEastAsia"/>
                          <w:sz w:val="22"/>
                        </w:rPr>
                      </w:pPr>
                    </w:p>
                    <w:p w14:paraId="5991EA78" w14:textId="77777777" w:rsidR="00E24E9C" w:rsidRPr="00F47AE5" w:rsidRDefault="00E24E9C" w:rsidP="00E567C2">
                      <w:pPr>
                        <w:rPr>
                          <w:rFonts w:asciiTheme="minorEastAsia" w:hAnsiTheme="minorEastAsia"/>
                          <w:sz w:val="22"/>
                        </w:rPr>
                      </w:pPr>
                      <w:r w:rsidRPr="00F47AE5">
                        <w:rPr>
                          <w:rFonts w:asciiTheme="minorEastAsia" w:hAnsiTheme="minorEastAsia" w:hint="eastAsia"/>
                          <w:sz w:val="22"/>
                        </w:rPr>
                        <w:t>備考：</w:t>
                      </w:r>
                      <w:r w:rsidR="00E70E32" w:rsidRPr="00F47AE5">
                        <w:rPr>
                          <w:rFonts w:asciiTheme="minorEastAsia" w:hAnsiTheme="minorEastAsia" w:hint="eastAsia"/>
                          <w:sz w:val="22"/>
                        </w:rPr>
                        <w:t>管理者としての人事管理や予算管理等の財政的な視点を含めていただ</w:t>
                      </w:r>
                      <w:r w:rsidRPr="00F47AE5">
                        <w:rPr>
                          <w:rFonts w:asciiTheme="minorEastAsia" w:hAnsiTheme="minorEastAsia" w:hint="eastAsia"/>
                          <w:sz w:val="22"/>
                        </w:rPr>
                        <w:t>く。</w:t>
                      </w:r>
                    </w:p>
                    <w:p w14:paraId="293B3C7A" w14:textId="0353BAEB" w:rsidR="00E567C2" w:rsidRPr="003F5994" w:rsidRDefault="00E24E9C" w:rsidP="00E567C2">
                      <w:pPr>
                        <w:rPr>
                          <w:rFonts w:asciiTheme="minorEastAsia" w:hAnsiTheme="minorEastAsia"/>
                          <w:b/>
                          <w:bCs/>
                          <w:color w:val="FF0000"/>
                          <w:sz w:val="22"/>
                        </w:rPr>
                      </w:pPr>
                      <w:r w:rsidRPr="00E24E9C">
                        <w:rPr>
                          <w:rFonts w:asciiTheme="minorEastAsia" w:hAnsiTheme="minorEastAsia" w:hint="eastAsia"/>
                          <w:color w:val="FF00FF"/>
                          <w:sz w:val="22"/>
                        </w:rPr>
                        <w:t xml:space="preserve">　　</w:t>
                      </w:r>
                    </w:p>
                  </w:txbxContent>
                </v:textbox>
                <w10:wrap anchorx="margin"/>
              </v:rect>
            </w:pict>
          </mc:Fallback>
        </mc:AlternateContent>
      </w:r>
    </w:p>
    <w:p w14:paraId="0D945A1F" w14:textId="20610A2B" w:rsidR="00F07F38" w:rsidRDefault="00F07F38">
      <w:pPr>
        <w:rPr>
          <w:rFonts w:asciiTheme="majorEastAsia" w:eastAsiaTheme="majorEastAsia" w:hAnsiTheme="majorEastAsia"/>
          <w:szCs w:val="21"/>
        </w:rPr>
      </w:pPr>
    </w:p>
    <w:p w14:paraId="594D6803" w14:textId="79A943D8" w:rsidR="00F07F38" w:rsidRDefault="00F07F38">
      <w:pPr>
        <w:rPr>
          <w:rFonts w:asciiTheme="majorEastAsia" w:eastAsiaTheme="majorEastAsia" w:hAnsiTheme="majorEastAsia"/>
          <w:szCs w:val="21"/>
        </w:rPr>
      </w:pPr>
    </w:p>
    <w:p w14:paraId="461206A8" w14:textId="3C962E34" w:rsidR="00F07F38" w:rsidRDefault="00F07F38">
      <w:pPr>
        <w:rPr>
          <w:rFonts w:asciiTheme="majorEastAsia" w:eastAsiaTheme="majorEastAsia" w:hAnsiTheme="majorEastAsia"/>
          <w:szCs w:val="21"/>
        </w:rPr>
      </w:pPr>
    </w:p>
    <w:p w14:paraId="68774C31" w14:textId="15331F77" w:rsidR="00F07F38" w:rsidRDefault="00F07F38">
      <w:pPr>
        <w:rPr>
          <w:rFonts w:asciiTheme="majorEastAsia" w:eastAsiaTheme="majorEastAsia" w:hAnsiTheme="majorEastAsia"/>
          <w:szCs w:val="21"/>
        </w:rPr>
      </w:pPr>
    </w:p>
    <w:p w14:paraId="40AF99E9" w14:textId="4DE7A59F" w:rsidR="00F07F38" w:rsidRDefault="00F07F38">
      <w:pPr>
        <w:rPr>
          <w:rFonts w:asciiTheme="majorEastAsia" w:eastAsiaTheme="majorEastAsia" w:hAnsiTheme="majorEastAsia"/>
          <w:szCs w:val="21"/>
        </w:rPr>
      </w:pPr>
    </w:p>
    <w:p w14:paraId="264368C8" w14:textId="07A8EECD" w:rsidR="00F07F38" w:rsidRDefault="00F07F38">
      <w:pPr>
        <w:rPr>
          <w:rFonts w:asciiTheme="majorEastAsia" w:eastAsiaTheme="majorEastAsia" w:hAnsiTheme="majorEastAsia"/>
          <w:szCs w:val="21"/>
        </w:rPr>
      </w:pPr>
    </w:p>
    <w:p w14:paraId="76DDE431" w14:textId="39883512" w:rsidR="00E24E9C" w:rsidRDefault="00E24E9C">
      <w:pPr>
        <w:rPr>
          <w:rFonts w:asciiTheme="majorEastAsia" w:eastAsiaTheme="majorEastAsia" w:hAnsiTheme="majorEastAsia"/>
          <w:szCs w:val="21"/>
        </w:rPr>
      </w:pPr>
    </w:p>
    <w:p w14:paraId="3968C463" w14:textId="0342E36F" w:rsidR="00E24E9C" w:rsidRDefault="00E24E9C">
      <w:pPr>
        <w:rPr>
          <w:rFonts w:asciiTheme="majorEastAsia" w:eastAsiaTheme="majorEastAsia" w:hAnsiTheme="majorEastAsia"/>
          <w:szCs w:val="21"/>
        </w:rPr>
      </w:pPr>
    </w:p>
    <w:p w14:paraId="381BC828" w14:textId="1CDA6E2B" w:rsidR="00E24E9C" w:rsidRDefault="00E24E9C">
      <w:pPr>
        <w:rPr>
          <w:rFonts w:asciiTheme="majorEastAsia" w:eastAsiaTheme="majorEastAsia" w:hAnsiTheme="majorEastAsia"/>
          <w:szCs w:val="21"/>
        </w:rPr>
      </w:pPr>
    </w:p>
    <w:p w14:paraId="02C1249E" w14:textId="46A66F54" w:rsidR="00E24E9C" w:rsidRDefault="00E24E9C">
      <w:pPr>
        <w:rPr>
          <w:rFonts w:asciiTheme="majorEastAsia" w:eastAsiaTheme="majorEastAsia" w:hAnsiTheme="majorEastAsia"/>
          <w:szCs w:val="21"/>
        </w:rPr>
      </w:pPr>
    </w:p>
    <w:p w14:paraId="7A09D09E" w14:textId="65952BD7" w:rsidR="00E24E9C" w:rsidRDefault="00E24E9C">
      <w:pPr>
        <w:rPr>
          <w:rFonts w:asciiTheme="majorEastAsia" w:eastAsiaTheme="majorEastAsia" w:hAnsiTheme="majorEastAsia"/>
          <w:szCs w:val="21"/>
        </w:rPr>
      </w:pPr>
    </w:p>
    <w:p w14:paraId="26BFCD6B" w14:textId="27385472" w:rsidR="00E24E9C" w:rsidRDefault="00E24E9C">
      <w:pPr>
        <w:rPr>
          <w:rFonts w:asciiTheme="majorEastAsia" w:eastAsiaTheme="majorEastAsia" w:hAnsiTheme="majorEastAsia"/>
          <w:szCs w:val="21"/>
        </w:rPr>
      </w:pPr>
    </w:p>
    <w:p w14:paraId="370C5356" w14:textId="6EE5CD60" w:rsidR="00E24E9C" w:rsidRDefault="00E24E9C">
      <w:pPr>
        <w:rPr>
          <w:rFonts w:asciiTheme="majorEastAsia" w:eastAsiaTheme="majorEastAsia" w:hAnsiTheme="majorEastAsia"/>
          <w:szCs w:val="21"/>
        </w:rPr>
      </w:pPr>
    </w:p>
    <w:p w14:paraId="0104D27E" w14:textId="310BCD91" w:rsidR="00E24E9C" w:rsidRDefault="00E24E9C">
      <w:pPr>
        <w:rPr>
          <w:rFonts w:asciiTheme="majorEastAsia" w:eastAsiaTheme="majorEastAsia" w:hAnsiTheme="majorEastAsia"/>
          <w:szCs w:val="21"/>
        </w:rPr>
      </w:pPr>
    </w:p>
    <w:p w14:paraId="2CDA0A72" w14:textId="43CF836E" w:rsidR="00E24E9C" w:rsidRDefault="00E24E9C">
      <w:pPr>
        <w:rPr>
          <w:rFonts w:asciiTheme="majorEastAsia" w:eastAsiaTheme="majorEastAsia" w:hAnsiTheme="majorEastAsia"/>
          <w:szCs w:val="21"/>
        </w:rPr>
      </w:pPr>
    </w:p>
    <w:p w14:paraId="0AF1E426" w14:textId="7CCA450A" w:rsidR="00E24E9C" w:rsidRDefault="00E24E9C">
      <w:pPr>
        <w:rPr>
          <w:rFonts w:asciiTheme="majorEastAsia" w:eastAsiaTheme="majorEastAsia" w:hAnsiTheme="majorEastAsia"/>
          <w:szCs w:val="21"/>
        </w:rPr>
      </w:pPr>
    </w:p>
    <w:p w14:paraId="76C79C85" w14:textId="62CC9F50" w:rsidR="00E24E9C" w:rsidRDefault="00E24E9C">
      <w:pPr>
        <w:rPr>
          <w:rFonts w:asciiTheme="majorEastAsia" w:eastAsiaTheme="majorEastAsia" w:hAnsiTheme="majorEastAsia"/>
          <w:szCs w:val="21"/>
        </w:rPr>
      </w:pPr>
    </w:p>
    <w:p w14:paraId="5F08A9C9" w14:textId="6A66692C" w:rsidR="00E24E9C" w:rsidRDefault="00E24E9C">
      <w:pPr>
        <w:rPr>
          <w:rFonts w:asciiTheme="majorEastAsia" w:eastAsiaTheme="majorEastAsia" w:hAnsiTheme="majorEastAsia"/>
          <w:szCs w:val="21"/>
        </w:rPr>
      </w:pPr>
    </w:p>
    <w:p w14:paraId="75DD9F10" w14:textId="522C2019" w:rsidR="00E24E9C" w:rsidRDefault="00E24E9C">
      <w:pPr>
        <w:rPr>
          <w:rFonts w:asciiTheme="majorEastAsia" w:eastAsiaTheme="majorEastAsia" w:hAnsiTheme="majorEastAsia"/>
          <w:szCs w:val="21"/>
        </w:rPr>
      </w:pPr>
    </w:p>
    <w:p w14:paraId="01D83F85" w14:textId="60097C06" w:rsidR="00E24E9C" w:rsidRDefault="00E24E9C">
      <w:pPr>
        <w:rPr>
          <w:rFonts w:asciiTheme="majorEastAsia" w:eastAsiaTheme="majorEastAsia" w:hAnsiTheme="majorEastAsia"/>
          <w:szCs w:val="21"/>
        </w:rPr>
      </w:pPr>
    </w:p>
    <w:p w14:paraId="66E7E08D" w14:textId="689E610E" w:rsidR="00E24E9C" w:rsidRDefault="00E24E9C">
      <w:pPr>
        <w:rPr>
          <w:rFonts w:asciiTheme="majorEastAsia" w:eastAsiaTheme="majorEastAsia" w:hAnsiTheme="majorEastAsia"/>
          <w:szCs w:val="21"/>
        </w:rPr>
      </w:pPr>
    </w:p>
    <w:p w14:paraId="1EFE3C24" w14:textId="1A55F3B1" w:rsidR="00E24E9C" w:rsidRDefault="00E24E9C">
      <w:pPr>
        <w:rPr>
          <w:rFonts w:asciiTheme="majorEastAsia" w:eastAsiaTheme="majorEastAsia" w:hAnsiTheme="majorEastAsia"/>
          <w:szCs w:val="21"/>
        </w:rPr>
      </w:pPr>
    </w:p>
    <w:p w14:paraId="6E729322" w14:textId="3C836448" w:rsidR="00E24E9C" w:rsidRDefault="00E24E9C">
      <w:pPr>
        <w:rPr>
          <w:rFonts w:asciiTheme="majorEastAsia" w:eastAsiaTheme="majorEastAsia" w:hAnsiTheme="majorEastAsia"/>
          <w:szCs w:val="21"/>
        </w:rPr>
      </w:pPr>
    </w:p>
    <w:p w14:paraId="17AAEB69" w14:textId="1315D90A" w:rsidR="00E24E9C" w:rsidRDefault="00E24E9C">
      <w:pPr>
        <w:rPr>
          <w:rFonts w:asciiTheme="majorEastAsia" w:eastAsiaTheme="majorEastAsia" w:hAnsiTheme="majorEastAsia"/>
          <w:szCs w:val="21"/>
        </w:rPr>
      </w:pPr>
    </w:p>
    <w:p w14:paraId="48340975" w14:textId="0F5BA985" w:rsidR="00E24E9C" w:rsidRDefault="00E24E9C">
      <w:pPr>
        <w:rPr>
          <w:rFonts w:asciiTheme="majorEastAsia" w:eastAsiaTheme="majorEastAsia" w:hAnsiTheme="majorEastAsia"/>
          <w:szCs w:val="21"/>
        </w:rPr>
      </w:pPr>
    </w:p>
    <w:p w14:paraId="4A8308E4" w14:textId="1FF8E7CD" w:rsidR="00E24E9C" w:rsidRDefault="00E24E9C">
      <w:pPr>
        <w:rPr>
          <w:rFonts w:asciiTheme="majorEastAsia" w:eastAsiaTheme="majorEastAsia" w:hAnsiTheme="majorEastAsia"/>
          <w:szCs w:val="21"/>
        </w:rPr>
      </w:pPr>
    </w:p>
    <w:p w14:paraId="2AE15633" w14:textId="21B4BB3F" w:rsidR="00E24E9C" w:rsidRDefault="00E24E9C">
      <w:pPr>
        <w:rPr>
          <w:rFonts w:asciiTheme="majorEastAsia" w:eastAsiaTheme="majorEastAsia" w:hAnsiTheme="majorEastAsia"/>
          <w:szCs w:val="21"/>
        </w:rPr>
      </w:pPr>
    </w:p>
    <w:p w14:paraId="2D8015C3" w14:textId="25CFA452" w:rsidR="00E24E9C" w:rsidRDefault="00E24E9C">
      <w:pPr>
        <w:rPr>
          <w:rFonts w:asciiTheme="majorEastAsia" w:eastAsiaTheme="majorEastAsia" w:hAnsiTheme="majorEastAsia"/>
          <w:szCs w:val="21"/>
        </w:rPr>
      </w:pPr>
    </w:p>
    <w:p w14:paraId="29DFA665" w14:textId="03FF4AE9" w:rsidR="00E24E9C" w:rsidRDefault="00E24E9C">
      <w:pPr>
        <w:rPr>
          <w:rFonts w:asciiTheme="majorEastAsia" w:eastAsiaTheme="majorEastAsia" w:hAnsiTheme="majorEastAsia"/>
          <w:szCs w:val="21"/>
        </w:rPr>
      </w:pPr>
    </w:p>
    <w:p w14:paraId="73E9746E" w14:textId="5E248B1B" w:rsidR="00E24E9C" w:rsidRDefault="00E24E9C">
      <w:pPr>
        <w:rPr>
          <w:rFonts w:asciiTheme="majorEastAsia" w:eastAsiaTheme="majorEastAsia" w:hAnsiTheme="majorEastAsia"/>
          <w:szCs w:val="21"/>
        </w:rPr>
      </w:pPr>
    </w:p>
    <w:p w14:paraId="3AF9816C" w14:textId="10E6D452" w:rsidR="00E24E9C" w:rsidRDefault="00E24E9C">
      <w:pPr>
        <w:rPr>
          <w:rFonts w:asciiTheme="majorEastAsia" w:eastAsiaTheme="majorEastAsia" w:hAnsiTheme="majorEastAsia"/>
          <w:szCs w:val="21"/>
        </w:rPr>
      </w:pPr>
    </w:p>
    <w:p w14:paraId="026BF73A" w14:textId="02F830B5" w:rsidR="00E24E9C" w:rsidRDefault="00E24E9C">
      <w:pPr>
        <w:rPr>
          <w:rFonts w:asciiTheme="majorEastAsia" w:eastAsiaTheme="majorEastAsia" w:hAnsiTheme="majorEastAsia"/>
          <w:szCs w:val="21"/>
        </w:rPr>
      </w:pPr>
    </w:p>
    <w:p w14:paraId="067151EC" w14:textId="44607DC2" w:rsidR="00E24E9C" w:rsidRDefault="00E24E9C">
      <w:pPr>
        <w:rPr>
          <w:rFonts w:asciiTheme="majorEastAsia" w:eastAsiaTheme="majorEastAsia" w:hAnsiTheme="majorEastAsia"/>
          <w:szCs w:val="21"/>
        </w:rPr>
      </w:pPr>
    </w:p>
    <w:p w14:paraId="44C54213" w14:textId="5E84A147" w:rsidR="00E24E9C" w:rsidRDefault="00E24E9C">
      <w:pPr>
        <w:rPr>
          <w:rFonts w:asciiTheme="majorEastAsia" w:eastAsiaTheme="majorEastAsia" w:hAnsiTheme="majorEastAsia"/>
          <w:szCs w:val="21"/>
        </w:rPr>
      </w:pPr>
    </w:p>
    <w:p w14:paraId="212BFA7C" w14:textId="2F352AC9" w:rsidR="00E24E9C" w:rsidRDefault="00E24E9C">
      <w:pPr>
        <w:rPr>
          <w:rFonts w:asciiTheme="majorEastAsia" w:eastAsiaTheme="majorEastAsia" w:hAnsiTheme="majorEastAsia"/>
          <w:szCs w:val="21"/>
        </w:rPr>
      </w:pPr>
    </w:p>
    <w:p w14:paraId="25B71C4A" w14:textId="7CC5105B" w:rsidR="00E24E9C" w:rsidRDefault="00E24E9C">
      <w:pPr>
        <w:rPr>
          <w:rFonts w:asciiTheme="majorEastAsia" w:eastAsiaTheme="majorEastAsia" w:hAnsiTheme="majorEastAsia"/>
          <w:szCs w:val="21"/>
        </w:rPr>
      </w:pPr>
    </w:p>
    <w:p w14:paraId="2F116C38" w14:textId="4A716F3E" w:rsidR="00E24E9C" w:rsidRDefault="00E24E9C">
      <w:pPr>
        <w:rPr>
          <w:rFonts w:asciiTheme="majorEastAsia" w:eastAsiaTheme="majorEastAsia" w:hAnsiTheme="majorEastAsia"/>
          <w:szCs w:val="21"/>
        </w:rPr>
      </w:pPr>
    </w:p>
    <w:p w14:paraId="7CC581A0" w14:textId="400ACABD" w:rsidR="00E24E9C" w:rsidRDefault="00E24E9C">
      <w:pPr>
        <w:rPr>
          <w:rFonts w:asciiTheme="majorEastAsia" w:eastAsiaTheme="majorEastAsia" w:hAnsiTheme="majorEastAsia"/>
          <w:szCs w:val="21"/>
        </w:rPr>
      </w:pPr>
    </w:p>
    <w:p w14:paraId="791098FC" w14:textId="0CCA0412" w:rsidR="00E24E9C" w:rsidRDefault="00E24E9C">
      <w:pPr>
        <w:rPr>
          <w:rFonts w:asciiTheme="majorEastAsia" w:eastAsiaTheme="majorEastAsia" w:hAnsiTheme="majorEastAsia"/>
          <w:szCs w:val="21"/>
        </w:rPr>
      </w:pPr>
    </w:p>
    <w:p w14:paraId="3D0AD838" w14:textId="6415A03A" w:rsidR="00E24E9C" w:rsidRDefault="00E24E9C">
      <w:pPr>
        <w:rPr>
          <w:rFonts w:asciiTheme="majorEastAsia" w:eastAsiaTheme="majorEastAsia" w:hAnsiTheme="majorEastAsia"/>
          <w:szCs w:val="21"/>
        </w:rPr>
      </w:pPr>
    </w:p>
    <w:p w14:paraId="194740CB" w14:textId="2BC3571A" w:rsidR="00E567C2" w:rsidRPr="00E567C2" w:rsidRDefault="005F3CA8">
      <w:pPr>
        <w:rPr>
          <w:rFonts w:asciiTheme="majorEastAsia" w:eastAsiaTheme="majorEastAsia" w:hAnsiTheme="majorEastAsia"/>
          <w:szCs w:val="21"/>
        </w:rPr>
      </w:pPr>
      <w:r w:rsidRPr="00E567C2">
        <w:rPr>
          <w:rFonts w:asciiTheme="majorEastAsia" w:eastAsiaTheme="majorEastAsia" w:hAnsiTheme="majorEastAsia" w:cs="ＭＳ ゴシック"/>
          <w:b/>
          <w:noProof/>
          <w:color w:val="000000"/>
          <w:kern w:val="0"/>
          <w:szCs w:val="21"/>
        </w:rPr>
        <mc:AlternateContent>
          <mc:Choice Requires="wps">
            <w:drawing>
              <wp:anchor distT="0" distB="0" distL="114300" distR="114300" simplePos="0" relativeHeight="251683840" behindDoc="0" locked="0" layoutInCell="1" allowOverlap="1" wp14:anchorId="7ED9B581" wp14:editId="18260A85">
                <wp:simplePos x="0" y="0"/>
                <wp:positionH relativeFrom="page">
                  <wp:posOffset>1027430</wp:posOffset>
                </wp:positionH>
                <wp:positionV relativeFrom="paragraph">
                  <wp:posOffset>462280</wp:posOffset>
                </wp:positionV>
                <wp:extent cx="5565775" cy="8511540"/>
                <wp:effectExtent l="0" t="0" r="15875" b="22860"/>
                <wp:wrapSquare wrapText="bothSides"/>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8511540"/>
                        </a:xfrm>
                        <a:prstGeom prst="rect">
                          <a:avLst/>
                        </a:prstGeom>
                        <a:solidFill>
                          <a:srgbClr val="FFFFFF"/>
                        </a:solidFill>
                        <a:ln w="9525">
                          <a:solidFill>
                            <a:srgbClr val="000000"/>
                          </a:solidFill>
                          <a:miter lim="800000"/>
                          <a:headEnd/>
                          <a:tailEnd/>
                        </a:ln>
                      </wps:spPr>
                      <wps:txbx>
                        <w:txbxContent>
                          <w:p w14:paraId="7F6C5452" w14:textId="77777777" w:rsidR="009362B5" w:rsidRPr="00827A9C" w:rsidRDefault="009362B5" w:rsidP="009362B5">
                            <w:pPr>
                              <w:ind w:left="1269" w:hangingChars="600" w:hanging="1269"/>
                              <w:rPr>
                                <w:rFonts w:ascii="ＭＳ 明朝" w:eastAsia="ＭＳ 明朝" w:hAnsi="ＭＳ 明朝"/>
                                <w:sz w:val="22"/>
                              </w:rPr>
                            </w:pPr>
                          </w:p>
                          <w:p w14:paraId="79EBD435" w14:textId="77777777" w:rsid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１　演習</w:t>
                            </w:r>
                            <w:r w:rsidR="00827A9C">
                              <w:rPr>
                                <w:rFonts w:ascii="ＭＳ 明朝" w:eastAsia="ＭＳ 明朝" w:hAnsi="ＭＳ 明朝" w:hint="eastAsia"/>
                                <w:sz w:val="22"/>
                              </w:rPr>
                              <w:t>（</w:t>
                            </w:r>
                            <w:r w:rsidR="00F001F3">
                              <w:rPr>
                                <w:rFonts w:ascii="ＭＳ 明朝" w:eastAsia="ＭＳ 明朝" w:hAnsi="ＭＳ 明朝" w:hint="eastAsia"/>
                                <w:sz w:val="22"/>
                              </w:rPr>
                              <w:t>ＧＷ</w:t>
                            </w:r>
                            <w:r w:rsidR="00827A9C">
                              <w:rPr>
                                <w:rFonts w:ascii="ＭＳ 明朝" w:eastAsia="ＭＳ 明朝" w:hAnsi="ＭＳ 明朝" w:hint="eastAsia"/>
                                <w:sz w:val="22"/>
                              </w:rPr>
                              <w:t>）</w:t>
                            </w:r>
                            <w:r w:rsidRPr="00827A9C">
                              <w:rPr>
                                <w:rFonts w:ascii="ＭＳ 明朝" w:eastAsia="ＭＳ 明朝" w:hAnsi="ＭＳ 明朝" w:hint="eastAsia"/>
                                <w:sz w:val="22"/>
                              </w:rPr>
                              <w:t>Ⅰ</w:t>
                            </w:r>
                          </w:p>
                          <w:p w14:paraId="6738F05C" w14:textId="77777777" w:rsidR="009362B5" w:rsidRPr="00827A9C" w:rsidRDefault="009362B5" w:rsidP="00827A9C">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：受講者は、健康課題解決の為に根拠に基づいて施策・事業をマネジメントするための具体的方法について述べることができる。</w:t>
                            </w:r>
                          </w:p>
                          <w:p w14:paraId="0E69E40C" w14:textId="77777777" w:rsidR="00827A9C" w:rsidRDefault="009362B5" w:rsidP="009362B5">
                            <w:pPr>
                              <w:ind w:leftChars="200" w:left="1249" w:hangingChars="400" w:hanging="846"/>
                              <w:rPr>
                                <w:rFonts w:ascii="ＭＳ 明朝" w:eastAsia="ＭＳ 明朝" w:hAnsi="ＭＳ 明朝"/>
                                <w:sz w:val="22"/>
                              </w:rPr>
                            </w:pPr>
                            <w:r w:rsidRPr="00827A9C">
                              <w:rPr>
                                <w:rFonts w:ascii="ＭＳ 明朝" w:eastAsia="ＭＳ 明朝" w:hAnsi="ＭＳ 明朝" w:hint="eastAsia"/>
                                <w:sz w:val="22"/>
                              </w:rPr>
                              <w:t>演習</w:t>
                            </w:r>
                            <w:r w:rsidR="00827A9C">
                              <w:rPr>
                                <w:rFonts w:ascii="ＭＳ 明朝" w:eastAsia="ＭＳ 明朝" w:hAnsi="ＭＳ 明朝" w:hint="eastAsia"/>
                                <w:sz w:val="22"/>
                              </w:rPr>
                              <w:t>（</w:t>
                            </w:r>
                            <w:r w:rsidR="00F001F3">
                              <w:rPr>
                                <w:rFonts w:ascii="ＭＳ 明朝" w:eastAsia="ＭＳ 明朝" w:hAnsi="ＭＳ 明朝" w:hint="eastAsia"/>
                                <w:sz w:val="22"/>
                              </w:rPr>
                              <w:t>ＧＷ</w:t>
                            </w:r>
                            <w:r w:rsidR="00827A9C">
                              <w:rPr>
                                <w:rFonts w:ascii="ＭＳ 明朝" w:eastAsia="ＭＳ 明朝" w:hAnsi="ＭＳ 明朝" w:hint="eastAsia"/>
                                <w:sz w:val="22"/>
                              </w:rPr>
                              <w:t>）</w:t>
                            </w:r>
                            <w:r w:rsidRPr="00827A9C">
                              <w:rPr>
                                <w:rFonts w:ascii="ＭＳ 明朝" w:eastAsia="ＭＳ 明朝" w:hAnsi="ＭＳ 明朝" w:hint="eastAsia"/>
                                <w:sz w:val="22"/>
                              </w:rPr>
                              <w:t>Ⅱ</w:t>
                            </w:r>
                          </w:p>
                          <w:p w14:paraId="0F5E660C" w14:textId="77777777" w:rsidR="009362B5" w:rsidRPr="00827A9C" w:rsidRDefault="009362B5" w:rsidP="00827A9C">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：受講者は、各市町村保健師の活動方針（ありたい姿やビジョン）を踏まえ、施策展開に必要な人材育成・人事管理を含むマネジメントのあり方について説明できる。</w:t>
                            </w:r>
                          </w:p>
                          <w:p w14:paraId="337D8AFD" w14:textId="77777777" w:rsidR="009362B5" w:rsidRPr="00827A9C" w:rsidRDefault="009362B5" w:rsidP="009362B5">
                            <w:pPr>
                              <w:ind w:leftChars="200" w:left="1249" w:hangingChars="400" w:hanging="846"/>
                              <w:rPr>
                                <w:rFonts w:ascii="ＭＳ 明朝" w:eastAsia="ＭＳ 明朝" w:hAnsi="ＭＳ 明朝"/>
                                <w:sz w:val="22"/>
                              </w:rPr>
                            </w:pPr>
                          </w:p>
                          <w:p w14:paraId="7249E153"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２　時　間：約10時間（講義の聴講は除く）</w:t>
                            </w:r>
                          </w:p>
                          <w:p w14:paraId="1106D0DD" w14:textId="01B16C4B" w:rsidR="00E60883" w:rsidRDefault="009362B5" w:rsidP="00827A9C">
                            <w:pPr>
                              <w:ind w:leftChars="200" w:left="1038" w:hangingChars="300" w:hanging="635"/>
                              <w:rPr>
                                <w:rFonts w:ascii="ＭＳ 明朝" w:eastAsia="ＭＳ 明朝" w:hAnsi="ＭＳ 明朝"/>
                                <w:sz w:val="22"/>
                              </w:rPr>
                            </w:pPr>
                            <w:r w:rsidRPr="00827A9C">
                              <w:rPr>
                                <w:rFonts w:ascii="ＭＳ 明朝" w:eastAsia="ＭＳ 明朝" w:hAnsi="ＭＳ 明朝" w:hint="eastAsia"/>
                                <w:sz w:val="22"/>
                              </w:rPr>
                              <w:t>（１）ファシリターの役割についての基礎知識の説明</w:t>
                            </w:r>
                            <w:r w:rsidR="00E60883">
                              <w:rPr>
                                <w:rFonts w:ascii="ＭＳ 明朝" w:eastAsia="ＭＳ 明朝" w:hAnsi="ＭＳ 明朝" w:hint="eastAsia"/>
                                <w:sz w:val="22"/>
                              </w:rPr>
                              <w:t>を受ける</w:t>
                            </w:r>
                            <w:r w:rsidR="00E60883" w:rsidRPr="00376902">
                              <w:rPr>
                                <w:rFonts w:ascii="ＭＳ 明朝" w:eastAsia="ＭＳ 明朝" w:hAnsi="ＭＳ 明朝" w:hint="eastAsia"/>
                                <w:sz w:val="22"/>
                              </w:rPr>
                              <w:t>（10分：研修開始前）</w:t>
                            </w:r>
                          </w:p>
                          <w:p w14:paraId="67842FDC" w14:textId="77777777" w:rsidR="00E60883" w:rsidRDefault="00E60883" w:rsidP="00827A9C">
                            <w:pPr>
                              <w:ind w:leftChars="200" w:left="1038" w:hangingChars="300" w:hanging="635"/>
                              <w:rPr>
                                <w:rFonts w:ascii="ＭＳ 明朝" w:eastAsia="ＭＳ 明朝" w:hAnsi="ＭＳ 明朝"/>
                                <w:sz w:val="22"/>
                              </w:rPr>
                            </w:pPr>
                            <w:r>
                              <w:rPr>
                                <w:rFonts w:ascii="ＭＳ 明朝" w:eastAsia="ＭＳ 明朝" w:hAnsi="ＭＳ 明朝" w:hint="eastAsia"/>
                                <w:sz w:val="22"/>
                              </w:rPr>
                              <w:t>（２）</w:t>
                            </w:r>
                            <w:bookmarkStart w:id="1" w:name="_Hlk511457552"/>
                            <w:r w:rsidR="009362B5"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009362B5" w:rsidRPr="00827A9C">
                              <w:rPr>
                                <w:rFonts w:ascii="ＭＳ 明朝" w:eastAsia="ＭＳ 明朝" w:hAnsi="ＭＳ 明朝" w:hint="eastAsia"/>
                                <w:sz w:val="22"/>
                              </w:rPr>
                              <w:t>Ⅰにおけるファシリテーターの役割の説明を受ける</w:t>
                            </w:r>
                          </w:p>
                          <w:p w14:paraId="1756300E" w14:textId="2164C8A0" w:rsidR="009362B5" w:rsidRPr="00827A9C" w:rsidRDefault="00E60883" w:rsidP="00827A9C">
                            <w:pPr>
                              <w:ind w:leftChars="200" w:left="1038" w:hangingChars="300" w:hanging="635"/>
                              <w:rPr>
                                <w:rFonts w:ascii="ＭＳ 明朝" w:eastAsia="ＭＳ 明朝" w:hAnsi="ＭＳ 明朝"/>
                                <w:sz w:val="22"/>
                              </w:rPr>
                            </w:pPr>
                            <w:r>
                              <w:rPr>
                                <w:rFonts w:ascii="ＭＳ 明朝" w:eastAsia="ＭＳ 明朝" w:hAnsi="ＭＳ 明朝" w:hint="eastAsia"/>
                                <w:sz w:val="22"/>
                              </w:rPr>
                              <w:t xml:space="preserve">　　　　　　　　　　　　　　　　　　　　　　　　　　　　</w:t>
                            </w:r>
                            <w:r w:rsidR="009362B5" w:rsidRPr="00827A9C">
                              <w:rPr>
                                <w:rFonts w:ascii="ＭＳ 明朝" w:eastAsia="ＭＳ 明朝" w:hAnsi="ＭＳ 明朝" w:hint="eastAsia"/>
                                <w:sz w:val="22"/>
                              </w:rPr>
                              <w:t>（30分：昼食時）</w:t>
                            </w:r>
                          </w:p>
                          <w:p w14:paraId="607E4926" w14:textId="5B07A3A3"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３</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Ⅰにおけるファシリテータ</w:t>
                            </w:r>
                            <w:r w:rsidR="009E7222" w:rsidRPr="00827A9C">
                              <w:rPr>
                                <w:rFonts w:ascii="ＭＳ 明朝" w:eastAsia="ＭＳ 明朝" w:hAnsi="ＭＳ 明朝" w:hint="eastAsia"/>
                                <w:sz w:val="22"/>
                              </w:rPr>
                              <w:t>ーの役割を担う</w:t>
                            </w:r>
                            <w:r w:rsidRPr="00827A9C">
                              <w:rPr>
                                <w:rFonts w:ascii="ＭＳ 明朝" w:eastAsia="ＭＳ 明朝" w:hAnsi="ＭＳ 明朝" w:hint="eastAsia"/>
                                <w:sz w:val="22"/>
                              </w:rPr>
                              <w:t>（約180分）</w:t>
                            </w:r>
                          </w:p>
                          <w:bookmarkEnd w:id="1"/>
                          <w:p w14:paraId="67C91C41" w14:textId="1DC8F30D"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４</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Ⅰの反省会への参加（約60分）</w:t>
                            </w:r>
                          </w:p>
                          <w:p w14:paraId="294DE792" w14:textId="351892A9"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５</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Ⅱにおけるファシリテーターの役割の説明（約30分：昼食時）</w:t>
                            </w:r>
                          </w:p>
                          <w:p w14:paraId="2CB98C7B" w14:textId="38AC1CA0"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６</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Ⅱにおけるファシリテータ</w:t>
                            </w:r>
                            <w:r w:rsidR="009E7222" w:rsidRPr="00827A9C">
                              <w:rPr>
                                <w:rFonts w:ascii="ＭＳ 明朝" w:eastAsia="ＭＳ 明朝" w:hAnsi="ＭＳ 明朝" w:hint="eastAsia"/>
                                <w:sz w:val="22"/>
                              </w:rPr>
                              <w:t>ーの役割を担う</w:t>
                            </w:r>
                            <w:r w:rsidRPr="00827A9C">
                              <w:rPr>
                                <w:rFonts w:ascii="ＭＳ 明朝" w:eastAsia="ＭＳ 明朝" w:hAnsi="ＭＳ 明朝" w:hint="eastAsia"/>
                                <w:sz w:val="22"/>
                              </w:rPr>
                              <w:t>（約210分）</w:t>
                            </w:r>
                          </w:p>
                          <w:p w14:paraId="654F0640" w14:textId="628D21BC"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６</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Ⅱおよび２日間を通しての反省会への参加（約60分）</w:t>
                            </w:r>
                          </w:p>
                          <w:p w14:paraId="23AFAE9A" w14:textId="77777777" w:rsidR="00B4424A" w:rsidRPr="00827A9C" w:rsidRDefault="00B4424A" w:rsidP="009362B5">
                            <w:pPr>
                              <w:ind w:leftChars="200" w:left="615" w:hangingChars="100" w:hanging="212"/>
                              <w:rPr>
                                <w:rFonts w:ascii="ＭＳ 明朝" w:eastAsia="ＭＳ 明朝" w:hAnsi="ＭＳ 明朝"/>
                                <w:sz w:val="22"/>
                              </w:rPr>
                            </w:pPr>
                          </w:p>
                          <w:p w14:paraId="25CA0C42" w14:textId="77777777" w:rsidR="009362B5" w:rsidRPr="00827A9C" w:rsidRDefault="009362B5" w:rsidP="009362B5">
                            <w:pPr>
                              <w:ind w:leftChars="200" w:left="615" w:hangingChars="100" w:hanging="212"/>
                              <w:rPr>
                                <w:rFonts w:ascii="ＭＳ 明朝" w:eastAsia="ＭＳ 明朝" w:hAnsi="ＭＳ 明朝"/>
                                <w:sz w:val="22"/>
                              </w:rPr>
                            </w:pPr>
                            <w:r w:rsidRPr="00827A9C">
                              <w:rPr>
                                <w:rFonts w:ascii="ＭＳ 明朝" w:eastAsia="ＭＳ 明朝" w:hAnsi="ＭＳ 明朝" w:hint="eastAsia"/>
                                <w:sz w:val="22"/>
                              </w:rPr>
                              <w:t>※上記以外に、研修生が受講する遠隔教育や講義には原則参加して、研修生と演習に必要な知識について共通認識を持つことが必要</w:t>
                            </w:r>
                            <w:r w:rsidR="00B4424A" w:rsidRPr="00827A9C">
                              <w:rPr>
                                <w:rFonts w:ascii="ＭＳ 明朝" w:eastAsia="ＭＳ 明朝" w:hAnsi="ＭＳ 明朝" w:hint="eastAsia"/>
                                <w:sz w:val="22"/>
                              </w:rPr>
                              <w:t>である。</w:t>
                            </w:r>
                          </w:p>
                          <w:p w14:paraId="5345104D" w14:textId="77777777" w:rsidR="009362B5" w:rsidRPr="00827A9C" w:rsidRDefault="009362B5" w:rsidP="009362B5">
                            <w:pPr>
                              <w:ind w:leftChars="200" w:left="615" w:hangingChars="100" w:hanging="212"/>
                              <w:rPr>
                                <w:rFonts w:ascii="ＭＳ 明朝" w:eastAsia="ＭＳ 明朝" w:hAnsi="ＭＳ 明朝"/>
                                <w:sz w:val="22"/>
                              </w:rPr>
                            </w:pPr>
                          </w:p>
                          <w:p w14:paraId="1B8F2906"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３　ファシリテーターの条件</w:t>
                            </w:r>
                          </w:p>
                          <w:p w14:paraId="5E2596DB" w14:textId="77777777" w:rsidR="009362B5" w:rsidRPr="00827A9C" w:rsidRDefault="009362B5" w:rsidP="009362B5">
                            <w:pPr>
                              <w:ind w:firstLineChars="500" w:firstLine="1058"/>
                              <w:rPr>
                                <w:rFonts w:ascii="ＭＳ 明朝" w:eastAsia="ＭＳ 明朝" w:hAnsi="ＭＳ 明朝"/>
                                <w:sz w:val="22"/>
                              </w:rPr>
                            </w:pPr>
                            <w:r w:rsidRPr="00827A9C">
                              <w:rPr>
                                <w:rFonts w:ascii="ＭＳ 明朝" w:eastAsia="ＭＳ 明朝" w:hAnsi="ＭＳ 明朝" w:hint="eastAsia"/>
                                <w:sz w:val="22"/>
                              </w:rPr>
                              <w:t>：都道府県保健師等の内、課長級以上の管理的立場にある者</w:t>
                            </w:r>
                          </w:p>
                          <w:p w14:paraId="63193AEE" w14:textId="77777777" w:rsidR="009362B5" w:rsidRPr="00827A9C" w:rsidRDefault="009362B5" w:rsidP="00F001F3">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：全国で開催している「市町村管理者能力育成研修」の受講者あるいはファシリテーター経験者</w:t>
                            </w:r>
                          </w:p>
                          <w:p w14:paraId="59F6A177" w14:textId="77777777" w:rsidR="009362B5" w:rsidRPr="00F001F3" w:rsidRDefault="009362B5" w:rsidP="009362B5">
                            <w:pPr>
                              <w:ind w:firstLineChars="600" w:firstLine="1269"/>
                              <w:rPr>
                                <w:rFonts w:ascii="ＭＳ 明朝" w:eastAsia="ＭＳ 明朝" w:hAnsi="ＭＳ 明朝"/>
                                <w:sz w:val="22"/>
                              </w:rPr>
                            </w:pPr>
                          </w:p>
                          <w:p w14:paraId="659D265F" w14:textId="0107D177" w:rsidR="009362B5" w:rsidRP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４　ねらい：受講</w:t>
                            </w:r>
                            <w:r w:rsidR="00723CEF">
                              <w:rPr>
                                <w:rFonts w:ascii="ＭＳ 明朝" w:eastAsia="ＭＳ 明朝" w:hAnsi="ＭＳ 明朝" w:hint="eastAsia"/>
                                <w:sz w:val="22"/>
                              </w:rPr>
                              <w:t>者</w:t>
                            </w:r>
                            <w:r w:rsidRPr="00827A9C">
                              <w:rPr>
                                <w:rFonts w:ascii="ＭＳ 明朝" w:eastAsia="ＭＳ 明朝" w:hAnsi="ＭＳ 明朝" w:hint="eastAsia"/>
                                <w:sz w:val="22"/>
                              </w:rPr>
                              <w:t>が演習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w:t>
                            </w:r>
                            <w:r w:rsidR="00F001F3">
                              <w:rPr>
                                <w:rFonts w:ascii="ＭＳ 明朝" w:eastAsia="ＭＳ 明朝" w:hAnsi="ＭＳ 明朝" w:hint="eastAsia"/>
                                <w:sz w:val="22"/>
                              </w:rPr>
                              <w:t>演習（ＧＷ）</w:t>
                            </w:r>
                            <w:r w:rsidRPr="00827A9C">
                              <w:rPr>
                                <w:rFonts w:ascii="ＭＳ 明朝" w:eastAsia="ＭＳ 明朝" w:hAnsi="ＭＳ 明朝" w:hint="eastAsia"/>
                                <w:sz w:val="22"/>
                              </w:rPr>
                              <w:t>Ⅱの目標を達成できるよう支援することができる。</w:t>
                            </w:r>
                          </w:p>
                          <w:p w14:paraId="58D60A0A" w14:textId="77777777" w:rsidR="009362B5" w:rsidRPr="00F001F3" w:rsidRDefault="009362B5" w:rsidP="009362B5">
                            <w:pPr>
                              <w:ind w:left="1269" w:hangingChars="600" w:hanging="1269"/>
                              <w:rPr>
                                <w:rFonts w:ascii="ＭＳ 明朝" w:eastAsia="ＭＳ 明朝" w:hAnsi="ＭＳ 明朝"/>
                                <w:sz w:val="22"/>
                              </w:rPr>
                            </w:pPr>
                          </w:p>
                          <w:p w14:paraId="264C0151" w14:textId="77777777" w:rsidR="009362B5" w:rsidRP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５　概　要：研修生5</w:t>
                            </w:r>
                            <w:r w:rsidRPr="00827A9C">
                              <w:rPr>
                                <w:rFonts w:ascii="ＭＳ 明朝" w:eastAsia="ＭＳ 明朝" w:hAnsi="ＭＳ 明朝"/>
                                <w:sz w:val="22"/>
                              </w:rPr>
                              <w:t>-6</w:t>
                            </w:r>
                            <w:r w:rsidRPr="00827A9C">
                              <w:rPr>
                                <w:rFonts w:ascii="ＭＳ 明朝" w:eastAsia="ＭＳ 明朝" w:hAnsi="ＭＳ 明朝" w:hint="eastAsia"/>
                                <w:sz w:val="22"/>
                              </w:rPr>
                              <w:t>名で構成されるグループにおいてファシリテーターとして参加し、そのメンバーで展開されるグループワークをファシリテートし、受講者が管理的立場の保健師として求められる役割や行動を説明できるよう支援する。</w:t>
                            </w:r>
                          </w:p>
                          <w:p w14:paraId="4CDB588A" w14:textId="77777777" w:rsidR="009362B5" w:rsidRPr="00827A9C" w:rsidRDefault="009362B5" w:rsidP="009362B5">
                            <w:pPr>
                              <w:ind w:left="1269" w:hangingChars="600" w:hanging="1269"/>
                              <w:rPr>
                                <w:rFonts w:ascii="ＭＳ 明朝" w:eastAsia="ＭＳ 明朝" w:hAnsi="ＭＳ 明朝"/>
                                <w:sz w:val="22"/>
                              </w:rPr>
                            </w:pPr>
                          </w:p>
                          <w:p w14:paraId="15E0975A"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６　内　容：具体的な内容は、ファシリテーターガイド参照</w:t>
                            </w:r>
                          </w:p>
                          <w:p w14:paraId="641B1CC7" w14:textId="695EE148" w:rsidR="009362B5" w:rsidRPr="00827A9C" w:rsidRDefault="00376902"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ファシリテーター</w:t>
                            </w:r>
                            <w:r w:rsidR="009362B5" w:rsidRPr="00827A9C">
                              <w:rPr>
                                <w:rFonts w:ascii="ＭＳ 明朝" w:eastAsia="ＭＳ 明朝" w:hAnsi="ＭＳ 明朝" w:hint="eastAsia"/>
                                <w:sz w:val="22"/>
                              </w:rPr>
                              <w:t>の役割を理解する</w:t>
                            </w:r>
                            <w:r w:rsidR="00F001F3">
                              <w:rPr>
                                <w:rFonts w:ascii="ＭＳ 明朝" w:eastAsia="ＭＳ 明朝" w:hAnsi="ＭＳ 明朝" w:hint="eastAsia"/>
                                <w:sz w:val="22"/>
                              </w:rPr>
                              <w:t>。</w:t>
                            </w:r>
                          </w:p>
                          <w:p w14:paraId="7F2BEA43" w14:textId="77777777" w:rsidR="009362B5" w:rsidRPr="00827A9C" w:rsidRDefault="009362B5"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各演習における目標を理解し、研修生がそれを達成できるよう支援する</w:t>
                            </w:r>
                            <w:r w:rsidR="00F001F3">
                              <w:rPr>
                                <w:rFonts w:ascii="ＭＳ 明朝" w:eastAsia="ＭＳ 明朝" w:hAnsi="ＭＳ 明朝" w:hint="eastAsia"/>
                                <w:sz w:val="22"/>
                              </w:rPr>
                              <w:t>。</w:t>
                            </w:r>
                          </w:p>
                          <w:p w14:paraId="52C702BA" w14:textId="77777777" w:rsidR="009362B5" w:rsidRPr="00827A9C" w:rsidRDefault="009362B5"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反省会に参加し、各演習の課題を整理し、次の演習の改善に寄与する。</w:t>
                            </w:r>
                          </w:p>
                          <w:p w14:paraId="37C0731C" w14:textId="77777777" w:rsidR="00F001F3" w:rsidRDefault="00B4424A" w:rsidP="00F001F3">
                            <w:pPr>
                              <w:autoSpaceDE w:val="0"/>
                              <w:autoSpaceDN w:val="0"/>
                              <w:ind w:leftChars="200" w:left="1038" w:hangingChars="300" w:hanging="635"/>
                              <w:jc w:val="left"/>
                              <w:rPr>
                                <w:rFonts w:ascii="ＭＳ 明朝" w:eastAsia="ＭＳ 明朝" w:hAnsi="ＭＳ 明朝"/>
                                <w:sz w:val="22"/>
                              </w:rPr>
                            </w:pPr>
                            <w:r w:rsidRPr="00827A9C">
                              <w:rPr>
                                <w:rFonts w:ascii="ＭＳ 明朝" w:eastAsia="ＭＳ 明朝" w:hAnsi="ＭＳ 明朝" w:hint="eastAsia"/>
                                <w:sz w:val="22"/>
                              </w:rPr>
                              <w:t>（４）</w:t>
                            </w:r>
                            <w:r w:rsidR="009362B5" w:rsidRPr="00827A9C">
                              <w:rPr>
                                <w:rFonts w:ascii="ＭＳ 明朝" w:eastAsia="ＭＳ 明朝" w:hAnsi="ＭＳ 明朝" w:hint="eastAsia"/>
                                <w:sz w:val="22"/>
                              </w:rPr>
                              <w:t>ファシリテータ</w:t>
                            </w:r>
                            <w:r w:rsidRPr="00827A9C">
                              <w:rPr>
                                <w:rFonts w:ascii="ＭＳ 明朝" w:eastAsia="ＭＳ 明朝" w:hAnsi="ＭＳ 明朝" w:hint="eastAsia"/>
                                <w:sz w:val="22"/>
                              </w:rPr>
                              <w:t>ー</w:t>
                            </w:r>
                            <w:r w:rsidR="009362B5" w:rsidRPr="00827A9C">
                              <w:rPr>
                                <w:rFonts w:ascii="ＭＳ 明朝" w:eastAsia="ＭＳ 明朝" w:hAnsi="ＭＳ 明朝" w:hint="eastAsia"/>
                                <w:sz w:val="22"/>
                              </w:rPr>
                              <w:t>ガイドは、研修開催前に配布されるので必ず読んでおくこと</w:t>
                            </w:r>
                          </w:p>
                          <w:p w14:paraId="6D0CD555" w14:textId="77777777" w:rsidR="009362B5" w:rsidRPr="00827A9C" w:rsidRDefault="00F001F3" w:rsidP="00F001F3">
                            <w:pPr>
                              <w:autoSpaceDE w:val="0"/>
                              <w:autoSpaceDN w:val="0"/>
                              <w:ind w:leftChars="200" w:left="1038" w:hangingChars="300" w:hanging="635"/>
                              <w:jc w:val="left"/>
                              <w:rPr>
                                <w:rFonts w:ascii="ＭＳ 明朝" w:eastAsia="ＭＳ 明朝" w:hAnsi="ＭＳ 明朝"/>
                                <w:sz w:val="22"/>
                              </w:rPr>
                            </w:pPr>
                            <w:r>
                              <w:rPr>
                                <w:rFonts w:ascii="ＭＳ 明朝" w:eastAsia="ＭＳ 明朝" w:hAnsi="ＭＳ 明朝" w:hint="eastAsia"/>
                                <w:sz w:val="22"/>
                              </w:rPr>
                              <w:t>（５）研修前に受講者から提出された事前準備資料（１）（２）が配布された場合は、受講者の状況を把握しておくこと。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9B581" id="Rectangle 21" o:spid="_x0000_s1034" style="position:absolute;left:0;text-align:left;margin-left:80.9pt;margin-top:36.4pt;width:438.25pt;height:670.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">
                <v:textbox inset="5.85pt,.7pt,5.85pt,.7pt">
                  <w:txbxContent>
                    <w:p w14:paraId="7F6C5452" w14:textId="77777777" w:rsidR="009362B5" w:rsidRPr="00827A9C" w:rsidRDefault="009362B5" w:rsidP="009362B5">
                      <w:pPr>
                        <w:ind w:left="1269" w:hangingChars="600" w:hanging="1269"/>
                        <w:rPr>
                          <w:rFonts w:ascii="ＭＳ 明朝" w:eastAsia="ＭＳ 明朝" w:hAnsi="ＭＳ 明朝"/>
                          <w:sz w:val="22"/>
                        </w:rPr>
                      </w:pPr>
                    </w:p>
                    <w:p w14:paraId="79EBD435" w14:textId="77777777" w:rsid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１　演習</w:t>
                      </w:r>
                      <w:r w:rsidR="00827A9C">
                        <w:rPr>
                          <w:rFonts w:ascii="ＭＳ 明朝" w:eastAsia="ＭＳ 明朝" w:hAnsi="ＭＳ 明朝" w:hint="eastAsia"/>
                          <w:sz w:val="22"/>
                        </w:rPr>
                        <w:t>（</w:t>
                      </w:r>
                      <w:r w:rsidR="00F001F3">
                        <w:rPr>
                          <w:rFonts w:ascii="ＭＳ 明朝" w:eastAsia="ＭＳ 明朝" w:hAnsi="ＭＳ 明朝" w:hint="eastAsia"/>
                          <w:sz w:val="22"/>
                        </w:rPr>
                        <w:t>ＧＷ</w:t>
                      </w:r>
                      <w:r w:rsidR="00827A9C">
                        <w:rPr>
                          <w:rFonts w:ascii="ＭＳ 明朝" w:eastAsia="ＭＳ 明朝" w:hAnsi="ＭＳ 明朝" w:hint="eastAsia"/>
                          <w:sz w:val="22"/>
                        </w:rPr>
                        <w:t>）</w:t>
                      </w:r>
                      <w:r w:rsidRPr="00827A9C">
                        <w:rPr>
                          <w:rFonts w:ascii="ＭＳ 明朝" w:eastAsia="ＭＳ 明朝" w:hAnsi="ＭＳ 明朝" w:hint="eastAsia"/>
                          <w:sz w:val="22"/>
                        </w:rPr>
                        <w:t>Ⅰ</w:t>
                      </w:r>
                    </w:p>
                    <w:p w14:paraId="6738F05C" w14:textId="77777777" w:rsidR="009362B5" w:rsidRPr="00827A9C" w:rsidRDefault="009362B5" w:rsidP="00827A9C">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：受講者は、健康課題解決の為に根拠に基づいて施策・事業をマネジメントするための具体的方法について述べることができる。</w:t>
                      </w:r>
                    </w:p>
                    <w:p w14:paraId="0E69E40C" w14:textId="77777777" w:rsidR="00827A9C" w:rsidRDefault="009362B5" w:rsidP="009362B5">
                      <w:pPr>
                        <w:ind w:leftChars="200" w:left="1249" w:hangingChars="400" w:hanging="846"/>
                        <w:rPr>
                          <w:rFonts w:ascii="ＭＳ 明朝" w:eastAsia="ＭＳ 明朝" w:hAnsi="ＭＳ 明朝"/>
                          <w:sz w:val="22"/>
                        </w:rPr>
                      </w:pPr>
                      <w:r w:rsidRPr="00827A9C">
                        <w:rPr>
                          <w:rFonts w:ascii="ＭＳ 明朝" w:eastAsia="ＭＳ 明朝" w:hAnsi="ＭＳ 明朝" w:hint="eastAsia"/>
                          <w:sz w:val="22"/>
                        </w:rPr>
                        <w:t>演習</w:t>
                      </w:r>
                      <w:r w:rsidR="00827A9C">
                        <w:rPr>
                          <w:rFonts w:ascii="ＭＳ 明朝" w:eastAsia="ＭＳ 明朝" w:hAnsi="ＭＳ 明朝" w:hint="eastAsia"/>
                          <w:sz w:val="22"/>
                        </w:rPr>
                        <w:t>（</w:t>
                      </w:r>
                      <w:r w:rsidR="00F001F3">
                        <w:rPr>
                          <w:rFonts w:ascii="ＭＳ 明朝" w:eastAsia="ＭＳ 明朝" w:hAnsi="ＭＳ 明朝" w:hint="eastAsia"/>
                          <w:sz w:val="22"/>
                        </w:rPr>
                        <w:t>ＧＷ</w:t>
                      </w:r>
                      <w:r w:rsidR="00827A9C">
                        <w:rPr>
                          <w:rFonts w:ascii="ＭＳ 明朝" w:eastAsia="ＭＳ 明朝" w:hAnsi="ＭＳ 明朝" w:hint="eastAsia"/>
                          <w:sz w:val="22"/>
                        </w:rPr>
                        <w:t>）</w:t>
                      </w:r>
                      <w:r w:rsidRPr="00827A9C">
                        <w:rPr>
                          <w:rFonts w:ascii="ＭＳ 明朝" w:eastAsia="ＭＳ 明朝" w:hAnsi="ＭＳ 明朝" w:hint="eastAsia"/>
                          <w:sz w:val="22"/>
                        </w:rPr>
                        <w:t>Ⅱ</w:t>
                      </w:r>
                    </w:p>
                    <w:p w14:paraId="0F5E660C" w14:textId="77777777" w:rsidR="009362B5" w:rsidRPr="00827A9C" w:rsidRDefault="009362B5" w:rsidP="00827A9C">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：受講者は、各市町村保健師の活動方針（ありたい姿やビジョン）を踏まえ、施策展開に必要な人材育成・人事管理を含むマネジメントのあり方について説明できる。</w:t>
                      </w:r>
                    </w:p>
                    <w:p w14:paraId="337D8AFD" w14:textId="77777777" w:rsidR="009362B5" w:rsidRPr="00827A9C" w:rsidRDefault="009362B5" w:rsidP="009362B5">
                      <w:pPr>
                        <w:ind w:leftChars="200" w:left="1249" w:hangingChars="400" w:hanging="846"/>
                        <w:rPr>
                          <w:rFonts w:ascii="ＭＳ 明朝" w:eastAsia="ＭＳ 明朝" w:hAnsi="ＭＳ 明朝"/>
                          <w:sz w:val="22"/>
                        </w:rPr>
                      </w:pPr>
                    </w:p>
                    <w:p w14:paraId="7249E153"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２　時　間：約10時間（講義の聴講は除く）</w:t>
                      </w:r>
                    </w:p>
                    <w:p w14:paraId="1106D0DD" w14:textId="01B16C4B" w:rsidR="00E60883" w:rsidRDefault="009362B5" w:rsidP="00827A9C">
                      <w:pPr>
                        <w:ind w:leftChars="200" w:left="1038" w:hangingChars="300" w:hanging="635"/>
                        <w:rPr>
                          <w:rFonts w:ascii="ＭＳ 明朝" w:eastAsia="ＭＳ 明朝" w:hAnsi="ＭＳ 明朝"/>
                          <w:sz w:val="22"/>
                        </w:rPr>
                      </w:pPr>
                      <w:r w:rsidRPr="00827A9C">
                        <w:rPr>
                          <w:rFonts w:ascii="ＭＳ 明朝" w:eastAsia="ＭＳ 明朝" w:hAnsi="ＭＳ 明朝" w:hint="eastAsia"/>
                          <w:sz w:val="22"/>
                        </w:rPr>
                        <w:t>（１）ファシリターの役割についての基礎知識の説明</w:t>
                      </w:r>
                      <w:r w:rsidR="00E60883">
                        <w:rPr>
                          <w:rFonts w:ascii="ＭＳ 明朝" w:eastAsia="ＭＳ 明朝" w:hAnsi="ＭＳ 明朝" w:hint="eastAsia"/>
                          <w:sz w:val="22"/>
                        </w:rPr>
                        <w:t>を受ける</w:t>
                      </w:r>
                      <w:r w:rsidR="00E60883" w:rsidRPr="00376902">
                        <w:rPr>
                          <w:rFonts w:ascii="ＭＳ 明朝" w:eastAsia="ＭＳ 明朝" w:hAnsi="ＭＳ 明朝" w:hint="eastAsia"/>
                          <w:sz w:val="22"/>
                        </w:rPr>
                        <w:t>（10分：研修開始前）</w:t>
                      </w:r>
                    </w:p>
                    <w:p w14:paraId="67842FDC" w14:textId="77777777" w:rsidR="00E60883" w:rsidRDefault="00E60883" w:rsidP="00827A9C">
                      <w:pPr>
                        <w:ind w:leftChars="200" w:left="1038" w:hangingChars="300" w:hanging="635"/>
                        <w:rPr>
                          <w:rFonts w:ascii="ＭＳ 明朝" w:eastAsia="ＭＳ 明朝" w:hAnsi="ＭＳ 明朝"/>
                          <w:sz w:val="22"/>
                        </w:rPr>
                      </w:pPr>
                      <w:r>
                        <w:rPr>
                          <w:rFonts w:ascii="ＭＳ 明朝" w:eastAsia="ＭＳ 明朝" w:hAnsi="ＭＳ 明朝" w:hint="eastAsia"/>
                          <w:sz w:val="22"/>
                        </w:rPr>
                        <w:t>（２）</w:t>
                      </w:r>
                      <w:bookmarkStart w:id="2" w:name="_Hlk511457552"/>
                      <w:r w:rsidR="009362B5"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009362B5" w:rsidRPr="00827A9C">
                        <w:rPr>
                          <w:rFonts w:ascii="ＭＳ 明朝" w:eastAsia="ＭＳ 明朝" w:hAnsi="ＭＳ 明朝" w:hint="eastAsia"/>
                          <w:sz w:val="22"/>
                        </w:rPr>
                        <w:t>Ⅰにおけるファシリテーターの役割の説明を受ける</w:t>
                      </w:r>
                    </w:p>
                    <w:p w14:paraId="1756300E" w14:textId="2164C8A0" w:rsidR="009362B5" w:rsidRPr="00827A9C" w:rsidRDefault="00E60883" w:rsidP="00827A9C">
                      <w:pPr>
                        <w:ind w:leftChars="200" w:left="1038" w:hangingChars="300" w:hanging="635"/>
                        <w:rPr>
                          <w:rFonts w:ascii="ＭＳ 明朝" w:eastAsia="ＭＳ 明朝" w:hAnsi="ＭＳ 明朝"/>
                          <w:sz w:val="22"/>
                        </w:rPr>
                      </w:pPr>
                      <w:r>
                        <w:rPr>
                          <w:rFonts w:ascii="ＭＳ 明朝" w:eastAsia="ＭＳ 明朝" w:hAnsi="ＭＳ 明朝" w:hint="eastAsia"/>
                          <w:sz w:val="22"/>
                        </w:rPr>
                        <w:t xml:space="preserve">　　　　　　　　　　　　　　　　　　　　　　　　　　　　</w:t>
                      </w:r>
                      <w:r w:rsidR="009362B5" w:rsidRPr="00827A9C">
                        <w:rPr>
                          <w:rFonts w:ascii="ＭＳ 明朝" w:eastAsia="ＭＳ 明朝" w:hAnsi="ＭＳ 明朝" w:hint="eastAsia"/>
                          <w:sz w:val="22"/>
                        </w:rPr>
                        <w:t>（30分：昼食時）</w:t>
                      </w:r>
                    </w:p>
                    <w:p w14:paraId="607E4926" w14:textId="5B07A3A3"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３</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Ⅰにおけるファシリテータ</w:t>
                      </w:r>
                      <w:r w:rsidR="009E7222" w:rsidRPr="00827A9C">
                        <w:rPr>
                          <w:rFonts w:ascii="ＭＳ 明朝" w:eastAsia="ＭＳ 明朝" w:hAnsi="ＭＳ 明朝" w:hint="eastAsia"/>
                          <w:sz w:val="22"/>
                        </w:rPr>
                        <w:t>ーの役割を担う</w:t>
                      </w:r>
                      <w:r w:rsidRPr="00827A9C">
                        <w:rPr>
                          <w:rFonts w:ascii="ＭＳ 明朝" w:eastAsia="ＭＳ 明朝" w:hAnsi="ＭＳ 明朝" w:hint="eastAsia"/>
                          <w:sz w:val="22"/>
                        </w:rPr>
                        <w:t>（約180分）</w:t>
                      </w:r>
                    </w:p>
                    <w:bookmarkEnd w:id="2"/>
                    <w:p w14:paraId="67C91C41" w14:textId="1DC8F30D"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４</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Ⅰの反省会への参加（約60分）</w:t>
                      </w:r>
                    </w:p>
                    <w:p w14:paraId="294DE792" w14:textId="351892A9"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５</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Ⅱにおけるファシリテーターの役割の説明（約30分：昼食時）</w:t>
                      </w:r>
                    </w:p>
                    <w:p w14:paraId="2CB98C7B" w14:textId="38AC1CA0"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６</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Ⅱにおけるファシリテータ</w:t>
                      </w:r>
                      <w:r w:rsidR="009E7222" w:rsidRPr="00827A9C">
                        <w:rPr>
                          <w:rFonts w:ascii="ＭＳ 明朝" w:eastAsia="ＭＳ 明朝" w:hAnsi="ＭＳ 明朝" w:hint="eastAsia"/>
                          <w:sz w:val="22"/>
                        </w:rPr>
                        <w:t>ーの役割を担う</w:t>
                      </w:r>
                      <w:r w:rsidRPr="00827A9C">
                        <w:rPr>
                          <w:rFonts w:ascii="ＭＳ 明朝" w:eastAsia="ＭＳ 明朝" w:hAnsi="ＭＳ 明朝" w:hint="eastAsia"/>
                          <w:sz w:val="22"/>
                        </w:rPr>
                        <w:t>（約210分）</w:t>
                      </w:r>
                    </w:p>
                    <w:p w14:paraId="654F0640" w14:textId="628D21BC" w:rsidR="009362B5" w:rsidRPr="00827A9C" w:rsidRDefault="009362B5" w:rsidP="009362B5">
                      <w:pPr>
                        <w:ind w:firstLineChars="200" w:firstLine="423"/>
                        <w:rPr>
                          <w:rFonts w:ascii="ＭＳ 明朝" w:eastAsia="ＭＳ 明朝" w:hAnsi="ＭＳ 明朝"/>
                          <w:sz w:val="22"/>
                        </w:rPr>
                      </w:pPr>
                      <w:r w:rsidRPr="00827A9C">
                        <w:rPr>
                          <w:rFonts w:ascii="ＭＳ 明朝" w:eastAsia="ＭＳ 明朝" w:hAnsi="ＭＳ 明朝" w:hint="eastAsia"/>
                          <w:sz w:val="22"/>
                        </w:rPr>
                        <w:t>（</w:t>
                      </w:r>
                      <w:r w:rsidR="00E60883">
                        <w:rPr>
                          <w:rFonts w:ascii="ＭＳ 明朝" w:eastAsia="ＭＳ 明朝" w:hAnsi="ＭＳ 明朝" w:hint="eastAsia"/>
                          <w:sz w:val="22"/>
                        </w:rPr>
                        <w:t>６</w:t>
                      </w:r>
                      <w:r w:rsidRPr="00827A9C">
                        <w:rPr>
                          <w:rFonts w:ascii="ＭＳ 明朝" w:eastAsia="ＭＳ 明朝" w:hAnsi="ＭＳ 明朝" w:hint="eastAsia"/>
                          <w:sz w:val="22"/>
                        </w:rPr>
                        <w:t>）演習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Ⅱおよび２日間を通しての反省会への参加（約60分）</w:t>
                      </w:r>
                    </w:p>
                    <w:p w14:paraId="23AFAE9A" w14:textId="77777777" w:rsidR="00B4424A" w:rsidRPr="00827A9C" w:rsidRDefault="00B4424A" w:rsidP="009362B5">
                      <w:pPr>
                        <w:ind w:leftChars="200" w:left="615" w:hangingChars="100" w:hanging="212"/>
                        <w:rPr>
                          <w:rFonts w:ascii="ＭＳ 明朝" w:eastAsia="ＭＳ 明朝" w:hAnsi="ＭＳ 明朝"/>
                          <w:sz w:val="22"/>
                        </w:rPr>
                      </w:pPr>
                    </w:p>
                    <w:p w14:paraId="25CA0C42" w14:textId="77777777" w:rsidR="009362B5" w:rsidRPr="00827A9C" w:rsidRDefault="009362B5" w:rsidP="009362B5">
                      <w:pPr>
                        <w:ind w:leftChars="200" w:left="615" w:hangingChars="100" w:hanging="212"/>
                        <w:rPr>
                          <w:rFonts w:ascii="ＭＳ 明朝" w:eastAsia="ＭＳ 明朝" w:hAnsi="ＭＳ 明朝"/>
                          <w:sz w:val="22"/>
                        </w:rPr>
                      </w:pPr>
                      <w:r w:rsidRPr="00827A9C">
                        <w:rPr>
                          <w:rFonts w:ascii="ＭＳ 明朝" w:eastAsia="ＭＳ 明朝" w:hAnsi="ＭＳ 明朝" w:hint="eastAsia"/>
                          <w:sz w:val="22"/>
                        </w:rPr>
                        <w:t>※上記以外に、研修生が受講する遠隔教育や講義には原則参加して、研修生と演習に必要な知識について共通認識を持つことが必要</w:t>
                      </w:r>
                      <w:r w:rsidR="00B4424A" w:rsidRPr="00827A9C">
                        <w:rPr>
                          <w:rFonts w:ascii="ＭＳ 明朝" w:eastAsia="ＭＳ 明朝" w:hAnsi="ＭＳ 明朝" w:hint="eastAsia"/>
                          <w:sz w:val="22"/>
                        </w:rPr>
                        <w:t>である。</w:t>
                      </w:r>
                    </w:p>
                    <w:p w14:paraId="5345104D" w14:textId="77777777" w:rsidR="009362B5" w:rsidRPr="00827A9C" w:rsidRDefault="009362B5" w:rsidP="009362B5">
                      <w:pPr>
                        <w:ind w:leftChars="200" w:left="615" w:hangingChars="100" w:hanging="212"/>
                        <w:rPr>
                          <w:rFonts w:ascii="ＭＳ 明朝" w:eastAsia="ＭＳ 明朝" w:hAnsi="ＭＳ 明朝"/>
                          <w:sz w:val="22"/>
                        </w:rPr>
                      </w:pPr>
                    </w:p>
                    <w:p w14:paraId="1B8F2906"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３　ファシリテーターの条件</w:t>
                      </w:r>
                    </w:p>
                    <w:p w14:paraId="5E2596DB" w14:textId="77777777" w:rsidR="009362B5" w:rsidRPr="00827A9C" w:rsidRDefault="009362B5" w:rsidP="009362B5">
                      <w:pPr>
                        <w:ind w:firstLineChars="500" w:firstLine="1058"/>
                        <w:rPr>
                          <w:rFonts w:ascii="ＭＳ 明朝" w:eastAsia="ＭＳ 明朝" w:hAnsi="ＭＳ 明朝"/>
                          <w:sz w:val="22"/>
                        </w:rPr>
                      </w:pPr>
                      <w:r w:rsidRPr="00827A9C">
                        <w:rPr>
                          <w:rFonts w:ascii="ＭＳ 明朝" w:eastAsia="ＭＳ 明朝" w:hAnsi="ＭＳ 明朝" w:hint="eastAsia"/>
                          <w:sz w:val="22"/>
                        </w:rPr>
                        <w:t>：都道府県保健師等の内、課長級以上の管理的立場にある者</w:t>
                      </w:r>
                    </w:p>
                    <w:p w14:paraId="63193AEE" w14:textId="77777777" w:rsidR="009362B5" w:rsidRPr="00827A9C" w:rsidRDefault="009362B5" w:rsidP="00F001F3">
                      <w:pPr>
                        <w:ind w:leftChars="500" w:left="1220" w:hangingChars="100" w:hanging="212"/>
                        <w:rPr>
                          <w:rFonts w:ascii="ＭＳ 明朝" w:eastAsia="ＭＳ 明朝" w:hAnsi="ＭＳ 明朝"/>
                          <w:sz w:val="22"/>
                        </w:rPr>
                      </w:pPr>
                      <w:r w:rsidRPr="00827A9C">
                        <w:rPr>
                          <w:rFonts w:ascii="ＭＳ 明朝" w:eastAsia="ＭＳ 明朝" w:hAnsi="ＭＳ 明朝" w:hint="eastAsia"/>
                          <w:sz w:val="22"/>
                        </w:rPr>
                        <w:t>：全国で開催している「市町村管理者能力育成研修」の受講者あるいはファシリテーター経験者</w:t>
                      </w:r>
                    </w:p>
                    <w:p w14:paraId="59F6A177" w14:textId="77777777" w:rsidR="009362B5" w:rsidRPr="00F001F3" w:rsidRDefault="009362B5" w:rsidP="009362B5">
                      <w:pPr>
                        <w:ind w:firstLineChars="600" w:firstLine="1269"/>
                        <w:rPr>
                          <w:rFonts w:ascii="ＭＳ 明朝" w:eastAsia="ＭＳ 明朝" w:hAnsi="ＭＳ 明朝"/>
                          <w:sz w:val="22"/>
                        </w:rPr>
                      </w:pPr>
                    </w:p>
                    <w:p w14:paraId="659D265F" w14:textId="0107D177" w:rsidR="009362B5" w:rsidRP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４　ねらい：受講</w:t>
                      </w:r>
                      <w:r w:rsidR="00723CEF">
                        <w:rPr>
                          <w:rFonts w:ascii="ＭＳ 明朝" w:eastAsia="ＭＳ 明朝" w:hAnsi="ＭＳ 明朝" w:hint="eastAsia"/>
                          <w:sz w:val="22"/>
                        </w:rPr>
                        <w:t>者</w:t>
                      </w:r>
                      <w:r w:rsidRPr="00827A9C">
                        <w:rPr>
                          <w:rFonts w:ascii="ＭＳ 明朝" w:eastAsia="ＭＳ 明朝" w:hAnsi="ＭＳ 明朝" w:hint="eastAsia"/>
                          <w:sz w:val="22"/>
                        </w:rPr>
                        <w:t>が演習</w:t>
                      </w:r>
                      <w:r w:rsidR="00F001F3">
                        <w:rPr>
                          <w:rFonts w:ascii="ＭＳ 明朝" w:eastAsia="ＭＳ 明朝" w:hAnsi="ＭＳ 明朝" w:hint="eastAsia"/>
                          <w:sz w:val="22"/>
                        </w:rPr>
                        <w:t>（ＧＷ）</w:t>
                      </w:r>
                      <w:r w:rsidRPr="00827A9C">
                        <w:rPr>
                          <w:rFonts w:ascii="ＭＳ 明朝" w:eastAsia="ＭＳ 明朝" w:hAnsi="ＭＳ 明朝" w:hint="eastAsia"/>
                          <w:sz w:val="22"/>
                        </w:rPr>
                        <w:t>Ⅰ．</w:t>
                      </w:r>
                      <w:r w:rsidR="00F001F3">
                        <w:rPr>
                          <w:rFonts w:ascii="ＭＳ 明朝" w:eastAsia="ＭＳ 明朝" w:hAnsi="ＭＳ 明朝" w:hint="eastAsia"/>
                          <w:sz w:val="22"/>
                        </w:rPr>
                        <w:t>演習（ＧＷ）</w:t>
                      </w:r>
                      <w:r w:rsidRPr="00827A9C">
                        <w:rPr>
                          <w:rFonts w:ascii="ＭＳ 明朝" w:eastAsia="ＭＳ 明朝" w:hAnsi="ＭＳ 明朝" w:hint="eastAsia"/>
                          <w:sz w:val="22"/>
                        </w:rPr>
                        <w:t>Ⅱの目標を達成できるよう支援することができる。</w:t>
                      </w:r>
                    </w:p>
                    <w:p w14:paraId="58D60A0A" w14:textId="77777777" w:rsidR="009362B5" w:rsidRPr="00F001F3" w:rsidRDefault="009362B5" w:rsidP="009362B5">
                      <w:pPr>
                        <w:ind w:left="1269" w:hangingChars="600" w:hanging="1269"/>
                        <w:rPr>
                          <w:rFonts w:ascii="ＭＳ 明朝" w:eastAsia="ＭＳ 明朝" w:hAnsi="ＭＳ 明朝"/>
                          <w:sz w:val="22"/>
                        </w:rPr>
                      </w:pPr>
                    </w:p>
                    <w:p w14:paraId="264C0151" w14:textId="77777777" w:rsidR="009362B5" w:rsidRPr="00827A9C" w:rsidRDefault="009362B5" w:rsidP="009362B5">
                      <w:pPr>
                        <w:ind w:left="1269" w:hangingChars="600" w:hanging="1269"/>
                        <w:rPr>
                          <w:rFonts w:ascii="ＭＳ 明朝" w:eastAsia="ＭＳ 明朝" w:hAnsi="ＭＳ 明朝"/>
                          <w:sz w:val="22"/>
                        </w:rPr>
                      </w:pPr>
                      <w:r w:rsidRPr="00827A9C">
                        <w:rPr>
                          <w:rFonts w:ascii="ＭＳ 明朝" w:eastAsia="ＭＳ 明朝" w:hAnsi="ＭＳ 明朝" w:hint="eastAsia"/>
                          <w:sz w:val="22"/>
                        </w:rPr>
                        <w:t>５　概　要：研修生5</w:t>
                      </w:r>
                      <w:r w:rsidRPr="00827A9C">
                        <w:rPr>
                          <w:rFonts w:ascii="ＭＳ 明朝" w:eastAsia="ＭＳ 明朝" w:hAnsi="ＭＳ 明朝"/>
                          <w:sz w:val="22"/>
                        </w:rPr>
                        <w:t>-6</w:t>
                      </w:r>
                      <w:r w:rsidRPr="00827A9C">
                        <w:rPr>
                          <w:rFonts w:ascii="ＭＳ 明朝" w:eastAsia="ＭＳ 明朝" w:hAnsi="ＭＳ 明朝" w:hint="eastAsia"/>
                          <w:sz w:val="22"/>
                        </w:rPr>
                        <w:t>名で構成されるグループにおいてファシリテーターとして参加し、そのメンバーで展開されるグループワークをファシリテートし、受講者が管理的立場の保健師として求められる役割や行動を説明できるよう支援する。</w:t>
                      </w:r>
                    </w:p>
                    <w:p w14:paraId="4CDB588A" w14:textId="77777777" w:rsidR="009362B5" w:rsidRPr="00827A9C" w:rsidRDefault="009362B5" w:rsidP="009362B5">
                      <w:pPr>
                        <w:ind w:left="1269" w:hangingChars="600" w:hanging="1269"/>
                        <w:rPr>
                          <w:rFonts w:ascii="ＭＳ 明朝" w:eastAsia="ＭＳ 明朝" w:hAnsi="ＭＳ 明朝"/>
                          <w:sz w:val="22"/>
                        </w:rPr>
                      </w:pPr>
                    </w:p>
                    <w:p w14:paraId="15E0975A" w14:textId="77777777" w:rsidR="009362B5" w:rsidRPr="00827A9C" w:rsidRDefault="009362B5" w:rsidP="009362B5">
                      <w:pPr>
                        <w:rPr>
                          <w:rFonts w:ascii="ＭＳ 明朝" w:eastAsia="ＭＳ 明朝" w:hAnsi="ＭＳ 明朝"/>
                          <w:sz w:val="22"/>
                        </w:rPr>
                      </w:pPr>
                      <w:r w:rsidRPr="00827A9C">
                        <w:rPr>
                          <w:rFonts w:ascii="ＭＳ 明朝" w:eastAsia="ＭＳ 明朝" w:hAnsi="ＭＳ 明朝" w:hint="eastAsia"/>
                          <w:sz w:val="22"/>
                        </w:rPr>
                        <w:t>６　内　容：具体的な内容は、ファシリテーターガイド参照</w:t>
                      </w:r>
                    </w:p>
                    <w:p w14:paraId="641B1CC7" w14:textId="695EE148" w:rsidR="009362B5" w:rsidRPr="00827A9C" w:rsidRDefault="00376902"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ファシリテーター</w:t>
                      </w:r>
                      <w:r w:rsidR="009362B5" w:rsidRPr="00827A9C">
                        <w:rPr>
                          <w:rFonts w:ascii="ＭＳ 明朝" w:eastAsia="ＭＳ 明朝" w:hAnsi="ＭＳ 明朝" w:hint="eastAsia"/>
                          <w:sz w:val="22"/>
                        </w:rPr>
                        <w:t>の役割を理解する</w:t>
                      </w:r>
                      <w:r w:rsidR="00F001F3">
                        <w:rPr>
                          <w:rFonts w:ascii="ＭＳ 明朝" w:eastAsia="ＭＳ 明朝" w:hAnsi="ＭＳ 明朝" w:hint="eastAsia"/>
                          <w:sz w:val="22"/>
                        </w:rPr>
                        <w:t>。</w:t>
                      </w:r>
                    </w:p>
                    <w:p w14:paraId="7F2BEA43" w14:textId="77777777" w:rsidR="009362B5" w:rsidRPr="00827A9C" w:rsidRDefault="009362B5"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各演習における目標を理解し、研修生がそれを達成できるよう支援する</w:t>
                      </w:r>
                      <w:r w:rsidR="00F001F3">
                        <w:rPr>
                          <w:rFonts w:ascii="ＭＳ 明朝" w:eastAsia="ＭＳ 明朝" w:hAnsi="ＭＳ 明朝" w:hint="eastAsia"/>
                          <w:sz w:val="22"/>
                        </w:rPr>
                        <w:t>。</w:t>
                      </w:r>
                    </w:p>
                    <w:p w14:paraId="52C702BA" w14:textId="77777777" w:rsidR="009362B5" w:rsidRPr="00827A9C" w:rsidRDefault="009362B5" w:rsidP="009362B5">
                      <w:pPr>
                        <w:numPr>
                          <w:ilvl w:val="0"/>
                          <w:numId w:val="1"/>
                        </w:numPr>
                        <w:autoSpaceDE w:val="0"/>
                        <w:autoSpaceDN w:val="0"/>
                        <w:jc w:val="left"/>
                        <w:rPr>
                          <w:rFonts w:ascii="ＭＳ 明朝" w:eastAsia="ＭＳ 明朝" w:hAnsi="ＭＳ 明朝"/>
                          <w:sz w:val="22"/>
                        </w:rPr>
                      </w:pPr>
                      <w:r w:rsidRPr="00827A9C">
                        <w:rPr>
                          <w:rFonts w:ascii="ＭＳ 明朝" w:eastAsia="ＭＳ 明朝" w:hAnsi="ＭＳ 明朝" w:hint="eastAsia"/>
                          <w:sz w:val="22"/>
                        </w:rPr>
                        <w:t>反省会に参加し、各演習の課題を整理し、次の演習の改善に寄与する。</w:t>
                      </w:r>
                    </w:p>
                    <w:p w14:paraId="37C0731C" w14:textId="77777777" w:rsidR="00F001F3" w:rsidRDefault="00B4424A" w:rsidP="00F001F3">
                      <w:pPr>
                        <w:autoSpaceDE w:val="0"/>
                        <w:autoSpaceDN w:val="0"/>
                        <w:ind w:leftChars="200" w:left="1038" w:hangingChars="300" w:hanging="635"/>
                        <w:jc w:val="left"/>
                        <w:rPr>
                          <w:rFonts w:ascii="ＭＳ 明朝" w:eastAsia="ＭＳ 明朝" w:hAnsi="ＭＳ 明朝"/>
                          <w:sz w:val="22"/>
                        </w:rPr>
                      </w:pPr>
                      <w:r w:rsidRPr="00827A9C">
                        <w:rPr>
                          <w:rFonts w:ascii="ＭＳ 明朝" w:eastAsia="ＭＳ 明朝" w:hAnsi="ＭＳ 明朝" w:hint="eastAsia"/>
                          <w:sz w:val="22"/>
                        </w:rPr>
                        <w:t>（４）</w:t>
                      </w:r>
                      <w:r w:rsidR="009362B5" w:rsidRPr="00827A9C">
                        <w:rPr>
                          <w:rFonts w:ascii="ＭＳ 明朝" w:eastAsia="ＭＳ 明朝" w:hAnsi="ＭＳ 明朝" w:hint="eastAsia"/>
                          <w:sz w:val="22"/>
                        </w:rPr>
                        <w:t>ファシリテータ</w:t>
                      </w:r>
                      <w:r w:rsidRPr="00827A9C">
                        <w:rPr>
                          <w:rFonts w:ascii="ＭＳ 明朝" w:eastAsia="ＭＳ 明朝" w:hAnsi="ＭＳ 明朝" w:hint="eastAsia"/>
                          <w:sz w:val="22"/>
                        </w:rPr>
                        <w:t>ー</w:t>
                      </w:r>
                      <w:r w:rsidR="009362B5" w:rsidRPr="00827A9C">
                        <w:rPr>
                          <w:rFonts w:ascii="ＭＳ 明朝" w:eastAsia="ＭＳ 明朝" w:hAnsi="ＭＳ 明朝" w:hint="eastAsia"/>
                          <w:sz w:val="22"/>
                        </w:rPr>
                        <w:t>ガイドは、研修開催前に配布されるので必ず読んでおくこと</w:t>
                      </w:r>
                    </w:p>
                    <w:p w14:paraId="6D0CD555" w14:textId="77777777" w:rsidR="009362B5" w:rsidRPr="00827A9C" w:rsidRDefault="00F001F3" w:rsidP="00F001F3">
                      <w:pPr>
                        <w:autoSpaceDE w:val="0"/>
                        <w:autoSpaceDN w:val="0"/>
                        <w:ind w:leftChars="200" w:left="1038" w:hangingChars="300" w:hanging="635"/>
                        <w:jc w:val="left"/>
                        <w:rPr>
                          <w:rFonts w:ascii="ＭＳ 明朝" w:eastAsia="ＭＳ 明朝" w:hAnsi="ＭＳ 明朝"/>
                          <w:sz w:val="22"/>
                        </w:rPr>
                      </w:pPr>
                      <w:r>
                        <w:rPr>
                          <w:rFonts w:ascii="ＭＳ 明朝" w:eastAsia="ＭＳ 明朝" w:hAnsi="ＭＳ 明朝" w:hint="eastAsia"/>
                          <w:sz w:val="22"/>
                        </w:rPr>
                        <w:t>（５）研修前に受講者から提出された事前準備資料（１）（２）が配布された場合は、受講者の状況を把握しておくこと。</w:t>
                      </w:r>
                    </w:p>
                  </w:txbxContent>
                </v:textbox>
                <w10:wrap type="square" anchorx="page"/>
              </v:rect>
            </w:pict>
          </mc:Fallback>
        </mc:AlternateContent>
      </w:r>
      <w:r w:rsidRPr="000C1778">
        <w:rPr>
          <w:rFonts w:asciiTheme="majorEastAsia" w:eastAsiaTheme="majorEastAsia" w:hAnsiTheme="majorEastAsia"/>
          <w:b/>
          <w:noProof/>
          <w:sz w:val="28"/>
          <w:szCs w:val="28"/>
          <w:u w:val="single"/>
        </w:rPr>
        <mc:AlternateContent>
          <mc:Choice Requires="wps">
            <w:drawing>
              <wp:anchor distT="0" distB="0" distL="114300" distR="114300" simplePos="0" relativeHeight="251677696" behindDoc="0" locked="0" layoutInCell="1" allowOverlap="1" wp14:anchorId="76CB2DA9" wp14:editId="6F378143">
                <wp:simplePos x="0" y="0"/>
                <wp:positionH relativeFrom="margin">
                  <wp:posOffset>4154170</wp:posOffset>
                </wp:positionH>
                <wp:positionV relativeFrom="paragraph">
                  <wp:posOffset>-437515</wp:posOffset>
                </wp:positionV>
                <wp:extent cx="1322070" cy="35242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1322070" cy="352425"/>
                        </a:xfrm>
                        <a:prstGeom prst="rect">
                          <a:avLst/>
                        </a:prstGeom>
                        <a:solidFill>
                          <a:sysClr val="window" lastClr="FFFFFF"/>
                        </a:solidFill>
                        <a:ln w="12700" cap="flat" cmpd="sng" algn="ctr">
                          <a:noFill/>
                          <a:prstDash val="solid"/>
                          <a:miter lim="800000"/>
                        </a:ln>
                        <a:effectLst/>
                      </wps:spPr>
                      <wps:txbx>
                        <w:txbxContent>
                          <w:p w14:paraId="67D6CD46"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５</w:t>
                            </w:r>
                            <w:r w:rsidRPr="00E567C2">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CB2DA9" id="正方形/長方形 12" o:spid="_x0000_s1038" style="position:absolute;left:0;text-align:left;margin-left:327.1pt;margin-top:-34.45pt;width:104.1pt;height:27.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" fillcolor="window" stroked="f" strokeweight="1pt">
                <v:textbox>
                  <w:txbxContent>
                    <w:p w14:paraId="67D6CD46" w14:textId="77777777" w:rsidR="000C1778" w:rsidRPr="00E567C2" w:rsidRDefault="000C1778" w:rsidP="000C1778">
                      <w:pPr>
                        <w:jc w:val="right"/>
                        <w:rPr>
                          <w:rFonts w:asciiTheme="majorEastAsia" w:eastAsiaTheme="majorEastAsia" w:hAnsiTheme="majorEastAsia"/>
                        </w:rPr>
                      </w:pPr>
                      <w:r w:rsidRPr="00E567C2">
                        <w:rPr>
                          <w:rFonts w:asciiTheme="majorEastAsia" w:eastAsiaTheme="majorEastAsia" w:hAnsiTheme="majorEastAsia" w:hint="eastAsia"/>
                        </w:rPr>
                        <w:t>【資料</w:t>
                      </w:r>
                      <w:r w:rsidR="004B6358">
                        <w:rPr>
                          <w:rFonts w:asciiTheme="majorEastAsia" w:eastAsiaTheme="majorEastAsia" w:hAnsiTheme="majorEastAsia" w:hint="eastAsia"/>
                        </w:rPr>
                        <w:t>８</w:t>
                      </w:r>
                      <w:r w:rsidRPr="00E567C2">
                        <w:rPr>
                          <w:rFonts w:asciiTheme="majorEastAsia" w:eastAsiaTheme="majorEastAsia" w:hAnsiTheme="majorEastAsia" w:hint="eastAsia"/>
                        </w:rPr>
                        <w:t>－</w:t>
                      </w:r>
                      <w:r>
                        <w:rPr>
                          <w:rFonts w:asciiTheme="majorEastAsia" w:eastAsiaTheme="majorEastAsia" w:hAnsiTheme="majorEastAsia" w:hint="eastAsia"/>
                        </w:rPr>
                        <w:t>５</w:t>
                      </w:r>
                      <w:r w:rsidRPr="00E567C2">
                        <w:rPr>
                          <w:rFonts w:asciiTheme="majorEastAsia" w:eastAsiaTheme="majorEastAsia" w:hAnsiTheme="majorEastAsia" w:hint="eastAsia"/>
                        </w:rPr>
                        <w:t>）】</w:t>
                      </w:r>
                    </w:p>
                  </w:txbxContent>
                </v:textbox>
                <w10:wrap anchorx="margin"/>
              </v:rect>
            </w:pict>
          </mc:Fallback>
        </mc:AlternateContent>
      </w:r>
      <w:r w:rsidR="00E567C2" w:rsidRPr="00E567C2">
        <w:rPr>
          <w:rFonts w:asciiTheme="majorEastAsia" w:eastAsiaTheme="majorEastAsia" w:hAnsiTheme="majorEastAsia" w:cs="ＭＳ ゴシック" w:hint="eastAsia"/>
          <w:b/>
          <w:color w:val="000000"/>
          <w:kern w:val="0"/>
          <w:szCs w:val="21"/>
        </w:rPr>
        <w:t xml:space="preserve">　</w:t>
      </w:r>
      <w:r w:rsidR="006A20E5" w:rsidRPr="00827A9C">
        <w:rPr>
          <w:rFonts w:ascii="ＭＳ ゴシック" w:eastAsia="ＭＳ ゴシック" w:hAnsi="ＭＳ ゴシック" w:cs="ＭＳ ゴシック" w:hint="eastAsia"/>
          <w:b/>
          <w:color w:val="000000"/>
          <w:kern w:val="0"/>
          <w:sz w:val="22"/>
        </w:rPr>
        <w:t>【都道府県</w:t>
      </w:r>
      <w:r w:rsidR="00896855" w:rsidRPr="00827A9C">
        <w:rPr>
          <w:rFonts w:ascii="ＭＳ ゴシック" w:eastAsia="ＭＳ ゴシック" w:hAnsi="ＭＳ ゴシック" w:cs="ＭＳ ゴシック" w:hint="eastAsia"/>
          <w:b/>
          <w:color w:val="000000"/>
          <w:kern w:val="0"/>
          <w:sz w:val="22"/>
        </w:rPr>
        <w:t>等</w:t>
      </w:r>
      <w:r w:rsidR="006A20E5" w:rsidRPr="00827A9C">
        <w:rPr>
          <w:rFonts w:ascii="ＭＳ ゴシック" w:eastAsia="ＭＳ ゴシック" w:hAnsi="ＭＳ ゴシック" w:cs="ＭＳ ゴシック" w:hint="eastAsia"/>
          <w:b/>
          <w:color w:val="000000"/>
          <w:kern w:val="0"/>
          <w:sz w:val="22"/>
        </w:rPr>
        <w:t>保健師へのグループワーク時</w:t>
      </w:r>
      <w:r w:rsidR="00E567C2" w:rsidRPr="00827A9C">
        <w:rPr>
          <w:rFonts w:ascii="ＭＳ ゴシック" w:eastAsia="ＭＳ ゴシック" w:hAnsi="ＭＳ ゴシック" w:cs="ＭＳ ゴシック" w:hint="eastAsia"/>
          <w:b/>
          <w:color w:val="000000"/>
          <w:kern w:val="0"/>
          <w:sz w:val="22"/>
        </w:rPr>
        <w:t>ファシリテーター</w:t>
      </w:r>
      <w:r w:rsidR="006A20E5" w:rsidRPr="00827A9C">
        <w:rPr>
          <w:rFonts w:ascii="ＭＳ ゴシック" w:eastAsia="ＭＳ ゴシック" w:hAnsi="ＭＳ ゴシック" w:cs="ＭＳ ゴシック" w:hint="eastAsia"/>
          <w:b/>
          <w:color w:val="000000"/>
          <w:kern w:val="0"/>
          <w:sz w:val="22"/>
        </w:rPr>
        <w:t>】の</w:t>
      </w:r>
      <w:r w:rsidR="00E567C2" w:rsidRPr="00827A9C">
        <w:rPr>
          <w:rFonts w:ascii="ＭＳ ゴシック" w:eastAsia="ＭＳ ゴシック" w:hAnsi="ＭＳ ゴシック" w:cs="ＭＳ ゴシック" w:hint="eastAsia"/>
          <w:b/>
          <w:color w:val="000000"/>
          <w:kern w:val="0"/>
          <w:sz w:val="22"/>
        </w:rPr>
        <w:t>依頼内容</w:t>
      </w:r>
      <w:r w:rsidR="00F001F3">
        <w:rPr>
          <w:rFonts w:asciiTheme="majorEastAsia" w:eastAsiaTheme="majorEastAsia" w:hAnsiTheme="majorEastAsia" w:hint="eastAsia"/>
          <w:szCs w:val="21"/>
        </w:rPr>
        <w:t xml:space="preserve">　　　　　　　　　　　　　　　　　　　　　　　　　注：グループワークはＧＷと標記</w:t>
      </w:r>
    </w:p>
    <w:sectPr w:rsidR="00E567C2" w:rsidRPr="00E567C2" w:rsidSect="000C1778">
      <w:pgSz w:w="11906" w:h="16838" w:code="9"/>
      <w:pgMar w:top="1418" w:right="1418" w:bottom="851" w:left="1701"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DF48" w14:textId="77777777" w:rsidR="002F1FCB" w:rsidRDefault="002F1FCB" w:rsidP="0085110B">
      <w:r>
        <w:separator/>
      </w:r>
    </w:p>
  </w:endnote>
  <w:endnote w:type="continuationSeparator" w:id="0">
    <w:p w14:paraId="06F77DAF" w14:textId="77777777" w:rsidR="002F1FCB" w:rsidRDefault="002F1FCB" w:rsidP="0085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B4E1" w14:textId="77777777" w:rsidR="002F1FCB" w:rsidRDefault="002F1FCB" w:rsidP="0085110B">
      <w:r>
        <w:separator/>
      </w:r>
    </w:p>
  </w:footnote>
  <w:footnote w:type="continuationSeparator" w:id="0">
    <w:p w14:paraId="6084FA6B" w14:textId="77777777" w:rsidR="002F1FCB" w:rsidRDefault="002F1FCB" w:rsidP="00851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4A8"/>
    <w:multiLevelType w:val="hybridMultilevel"/>
    <w:tmpl w:val="82C65432"/>
    <w:lvl w:ilvl="0" w:tplc="F266B516">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0EA1C9E"/>
    <w:multiLevelType w:val="hybridMultilevel"/>
    <w:tmpl w:val="C742C3F8"/>
    <w:lvl w:ilvl="0" w:tplc="774CFA74">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365C1C37"/>
    <w:multiLevelType w:val="hybridMultilevel"/>
    <w:tmpl w:val="2272DEAC"/>
    <w:lvl w:ilvl="0" w:tplc="ECE239B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0211D3"/>
    <w:multiLevelType w:val="hybridMultilevel"/>
    <w:tmpl w:val="24CE7798"/>
    <w:lvl w:ilvl="0" w:tplc="360CE22A">
      <w:start w:val="1"/>
      <w:numFmt w:val="decimalFullWidth"/>
      <w:lvlText w:val="（%1）"/>
      <w:lvlJc w:val="left"/>
      <w:pPr>
        <w:ind w:left="1325" w:hanging="7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 w15:restartNumberingAfterBreak="0">
    <w:nsid w:val="4FA656BC"/>
    <w:multiLevelType w:val="hybridMultilevel"/>
    <w:tmpl w:val="81925764"/>
    <w:lvl w:ilvl="0" w:tplc="4F96C63C">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2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C2"/>
    <w:rsid w:val="00013AA0"/>
    <w:rsid w:val="00062051"/>
    <w:rsid w:val="000C1778"/>
    <w:rsid w:val="00122CD9"/>
    <w:rsid w:val="00171865"/>
    <w:rsid w:val="00192D05"/>
    <w:rsid w:val="001B7F6D"/>
    <w:rsid w:val="001F1787"/>
    <w:rsid w:val="002675BC"/>
    <w:rsid w:val="00287D5D"/>
    <w:rsid w:val="002E3EFD"/>
    <w:rsid w:val="002F1FCB"/>
    <w:rsid w:val="003407A7"/>
    <w:rsid w:val="00376902"/>
    <w:rsid w:val="00385CF9"/>
    <w:rsid w:val="003F5994"/>
    <w:rsid w:val="00456FF9"/>
    <w:rsid w:val="004B6358"/>
    <w:rsid w:val="00502CA6"/>
    <w:rsid w:val="0054724E"/>
    <w:rsid w:val="0055463F"/>
    <w:rsid w:val="005A6E41"/>
    <w:rsid w:val="005F3CA8"/>
    <w:rsid w:val="00621FB9"/>
    <w:rsid w:val="006A20E5"/>
    <w:rsid w:val="007207B0"/>
    <w:rsid w:val="00723CEF"/>
    <w:rsid w:val="007269EE"/>
    <w:rsid w:val="00760ADD"/>
    <w:rsid w:val="00792B86"/>
    <w:rsid w:val="007A056A"/>
    <w:rsid w:val="007A21F6"/>
    <w:rsid w:val="00827A9C"/>
    <w:rsid w:val="0085110B"/>
    <w:rsid w:val="00896855"/>
    <w:rsid w:val="008A1746"/>
    <w:rsid w:val="008F433B"/>
    <w:rsid w:val="009362B5"/>
    <w:rsid w:val="009535D9"/>
    <w:rsid w:val="00953F0D"/>
    <w:rsid w:val="00971EC9"/>
    <w:rsid w:val="009E1DE7"/>
    <w:rsid w:val="009E7222"/>
    <w:rsid w:val="00A64C6F"/>
    <w:rsid w:val="00A65FDC"/>
    <w:rsid w:val="00AA163E"/>
    <w:rsid w:val="00B2617D"/>
    <w:rsid w:val="00B4424A"/>
    <w:rsid w:val="00CB19FD"/>
    <w:rsid w:val="00CE1A59"/>
    <w:rsid w:val="00D262D2"/>
    <w:rsid w:val="00DC78CB"/>
    <w:rsid w:val="00DE1207"/>
    <w:rsid w:val="00DE3E4C"/>
    <w:rsid w:val="00E02062"/>
    <w:rsid w:val="00E24E9C"/>
    <w:rsid w:val="00E567C2"/>
    <w:rsid w:val="00E60883"/>
    <w:rsid w:val="00E70E32"/>
    <w:rsid w:val="00EE4095"/>
    <w:rsid w:val="00F001F3"/>
    <w:rsid w:val="00F07F38"/>
    <w:rsid w:val="00F47AE5"/>
    <w:rsid w:val="00F631F1"/>
    <w:rsid w:val="00F63EA9"/>
    <w:rsid w:val="00F6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3477A"/>
  <w15:chartTrackingRefBased/>
  <w15:docId w15:val="{17EE5F4F-D64E-4EAA-9848-440816A7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0E5"/>
    <w:pPr>
      <w:ind w:leftChars="400" w:left="840"/>
    </w:pPr>
  </w:style>
  <w:style w:type="paragraph" w:styleId="a4">
    <w:name w:val="Balloon Text"/>
    <w:basedOn w:val="a"/>
    <w:link w:val="a5"/>
    <w:uiPriority w:val="99"/>
    <w:semiHidden/>
    <w:unhideWhenUsed/>
    <w:rsid w:val="000C1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778"/>
    <w:rPr>
      <w:rFonts w:asciiTheme="majorHAnsi" w:eastAsiaTheme="majorEastAsia" w:hAnsiTheme="majorHAnsi" w:cstheme="majorBidi"/>
      <w:sz w:val="18"/>
      <w:szCs w:val="18"/>
    </w:rPr>
  </w:style>
  <w:style w:type="paragraph" w:styleId="a6">
    <w:name w:val="header"/>
    <w:basedOn w:val="a"/>
    <w:link w:val="a7"/>
    <w:uiPriority w:val="99"/>
    <w:unhideWhenUsed/>
    <w:rsid w:val="0085110B"/>
    <w:pPr>
      <w:tabs>
        <w:tab w:val="center" w:pos="4252"/>
        <w:tab w:val="right" w:pos="8504"/>
      </w:tabs>
      <w:snapToGrid w:val="0"/>
    </w:pPr>
  </w:style>
  <w:style w:type="character" w:customStyle="1" w:styleId="a7">
    <w:name w:val="ヘッダー (文字)"/>
    <w:basedOn w:val="a0"/>
    <w:link w:val="a6"/>
    <w:uiPriority w:val="99"/>
    <w:rsid w:val="0085110B"/>
  </w:style>
  <w:style w:type="paragraph" w:styleId="a8">
    <w:name w:val="footer"/>
    <w:basedOn w:val="a"/>
    <w:link w:val="a9"/>
    <w:uiPriority w:val="99"/>
    <w:unhideWhenUsed/>
    <w:rsid w:val="0085110B"/>
    <w:pPr>
      <w:tabs>
        <w:tab w:val="center" w:pos="4252"/>
        <w:tab w:val="right" w:pos="8504"/>
      </w:tabs>
      <w:snapToGrid w:val="0"/>
    </w:pPr>
  </w:style>
  <w:style w:type="character" w:customStyle="1" w:styleId="a9">
    <w:name w:val="フッター (文字)"/>
    <w:basedOn w:val="a0"/>
    <w:link w:val="a8"/>
    <w:uiPriority w:val="99"/>
    <w:rsid w:val="0085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94A8-E2BE-44D7-A0C5-17D3E5EC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成木弘子</dc:creator>
  <cp:keywords/>
  <dc:description/>
  <cp:lastModifiedBy>asou yasuko</cp:lastModifiedBy>
  <cp:revision>6</cp:revision>
  <cp:lastPrinted>2019-02-25T11:15:00Z</cp:lastPrinted>
  <dcterms:created xsi:type="dcterms:W3CDTF">2022-03-05T03:20:00Z</dcterms:created>
  <dcterms:modified xsi:type="dcterms:W3CDTF">2022-03-06T09:05:00Z</dcterms:modified>
</cp:coreProperties>
</file>